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3BD4" w14:textId="4D1F0402" w:rsidR="00D25FEC" w:rsidRPr="0077708C" w:rsidRDefault="00D25FEC" w:rsidP="00D25FEC">
      <w:pPr>
        <w:jc w:val="center"/>
        <w:rPr>
          <w:rFonts w:ascii="Cambria" w:hAnsi="Cambria"/>
          <w:b/>
          <w:bCs/>
        </w:rPr>
      </w:pPr>
      <w:r w:rsidRPr="0077708C">
        <w:rPr>
          <w:rFonts w:ascii="Cambria" w:hAnsi="Cambria"/>
          <w:b/>
          <w:bCs/>
        </w:rPr>
        <w:t>LOT 3</w:t>
      </w:r>
    </w:p>
    <w:p w14:paraId="07869C18" w14:textId="2E22F7A5" w:rsidR="00B978C2" w:rsidRPr="0077708C" w:rsidRDefault="00B978C2" w:rsidP="00B978C2">
      <w:pPr>
        <w:rPr>
          <w:rFonts w:ascii="Cambria" w:hAnsi="Cambria"/>
        </w:rPr>
      </w:pPr>
      <w:r w:rsidRPr="0077708C">
        <w:rPr>
          <w:rFonts w:ascii="Cambria" w:hAnsi="Cambria"/>
        </w:rPr>
        <w:t>SPECIFICATIE TEHNICĂ NR</w:t>
      </w:r>
      <w:r w:rsidR="000515AA" w:rsidRPr="0077708C">
        <w:rPr>
          <w:rFonts w:ascii="Cambria" w:hAnsi="Cambria"/>
        </w:rPr>
        <w:t xml:space="preserve">. </w:t>
      </w:r>
      <w:r w:rsidR="001C09C0" w:rsidRPr="0077708C">
        <w:rPr>
          <w:rFonts w:ascii="Cambria" w:hAnsi="Cambria"/>
        </w:rPr>
        <w:t>4</w:t>
      </w:r>
    </w:p>
    <w:p w14:paraId="7B4B9333" w14:textId="6AB7271D" w:rsidR="00B978C2" w:rsidRDefault="00B978C2" w:rsidP="00B978C2">
      <w:pPr>
        <w:rPr>
          <w:rFonts w:ascii="Cambria" w:hAnsi="Cambria"/>
        </w:rPr>
      </w:pPr>
      <w:r w:rsidRPr="00B978C2">
        <w:rPr>
          <w:rFonts w:ascii="Cambria" w:hAnsi="Cambria"/>
        </w:rPr>
        <w:t>DENUMIRE: INSTALATII ELECTRICE J.T.</w:t>
      </w:r>
    </w:p>
    <w:p w14:paraId="5312F92A" w14:textId="2FA1D45D" w:rsidR="00F736A9" w:rsidRPr="0077708C" w:rsidRDefault="00F736A9" w:rsidP="00B978C2">
      <w:pPr>
        <w:rPr>
          <w:rFonts w:ascii="Cambria" w:hAnsi="Cambria"/>
          <w:lang w:val="it-IT"/>
        </w:rPr>
      </w:pPr>
      <w:r w:rsidRPr="0077708C">
        <w:rPr>
          <w:rFonts w:ascii="Cambria" w:hAnsi="Cambria"/>
          <w:lang w:val="it-IT"/>
        </w:rPr>
        <w:t xml:space="preserve">CANTITATE: </w:t>
      </w:r>
      <w:r w:rsidR="00D05E9D" w:rsidRPr="00D05E9D">
        <w:rPr>
          <w:rFonts w:ascii="Cambria" w:hAnsi="Cambria"/>
          <w:lang w:val="it-IT"/>
        </w:rPr>
        <w:t>F4-Lista cu cantităţile de utilaje şi echipamente tehnologice, inclusiv dotări</w:t>
      </w:r>
    </w:p>
    <w:p w14:paraId="09EABEEB" w14:textId="27D33F3E" w:rsidR="00B978C2" w:rsidRPr="0077708C" w:rsidRDefault="00B978C2" w:rsidP="00B978C2">
      <w:pPr>
        <w:rPr>
          <w:rFonts w:ascii="Cambria" w:hAnsi="Cambria"/>
          <w:lang w:val="it-IT"/>
        </w:rPr>
      </w:pPr>
      <w:r w:rsidRPr="0077708C">
        <w:rPr>
          <w:rFonts w:ascii="Cambria" w:hAnsi="Cambria"/>
          <w:lang w:val="it-IT"/>
        </w:rPr>
        <w:t>MODEL/AN FABRICATIE: 2022-2023</w:t>
      </w:r>
    </w:p>
    <w:p w14:paraId="446793BE" w14:textId="661918FF" w:rsidR="004F1B6E" w:rsidRDefault="00B978C2" w:rsidP="004F1B6E">
      <w:pPr>
        <w:rPr>
          <w:rFonts w:ascii="Cambria" w:hAnsi="Cambria"/>
          <w:lang w:val="it-IT"/>
        </w:rPr>
      </w:pPr>
      <w:r w:rsidRPr="00B978C2">
        <w:rPr>
          <w:rFonts w:ascii="Cambria" w:hAnsi="Cambria"/>
          <w:lang w:val="it-IT"/>
        </w:rPr>
        <w:t xml:space="preserve">PRODUCATOR/ȚARA: </w:t>
      </w:r>
    </w:p>
    <w:p w14:paraId="6BE0E326" w14:textId="77777777" w:rsidR="008B1145" w:rsidRPr="004F1B6E" w:rsidRDefault="008B1145" w:rsidP="004F1B6E">
      <w:pPr>
        <w:rPr>
          <w:rStyle w:val="FontStyle99"/>
          <w:rFonts w:ascii="Cambria" w:hAnsi="Cambria" w:cs="Times New Roman"/>
          <w:b w:val="0"/>
          <w:bCs w:val="0"/>
          <w:i w:val="0"/>
          <w:iCs w:val="0"/>
          <w:sz w:val="24"/>
          <w:szCs w:val="24"/>
          <w:lang w:val="it-IT"/>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5"/>
        <w:gridCol w:w="515"/>
        <w:gridCol w:w="515"/>
        <w:gridCol w:w="3121"/>
      </w:tblGrid>
      <w:tr w:rsidR="00C431B6" w:rsidRPr="004F1B6E" w14:paraId="1B5CA9FD" w14:textId="77777777" w:rsidTr="00F63645">
        <w:tc>
          <w:tcPr>
            <w:tcW w:w="6085" w:type="dxa"/>
            <w:shd w:val="clear" w:color="auto" w:fill="auto"/>
          </w:tcPr>
          <w:p w14:paraId="105475FD" w14:textId="3213BE75" w:rsidR="00C431B6" w:rsidRPr="004F1B6E" w:rsidRDefault="00B978C2" w:rsidP="00F63645">
            <w:pPr>
              <w:rPr>
                <w:rFonts w:ascii="Cambria" w:hAnsi="Cambria"/>
                <w:b/>
                <w:bCs/>
                <w:sz w:val="22"/>
                <w:szCs w:val="22"/>
                <w:lang w:val="it-IT"/>
              </w:rPr>
            </w:pPr>
            <w:r w:rsidRPr="004F1B6E">
              <w:rPr>
                <w:rFonts w:ascii="Cambria" w:hAnsi="Cambria"/>
                <w:b/>
                <w:bCs/>
                <w:sz w:val="22"/>
                <w:szCs w:val="22"/>
                <w:lang w:val="it-IT"/>
              </w:rPr>
              <w:t>CARACTERISTICI TEHNICE MINIMALE</w:t>
            </w:r>
          </w:p>
        </w:tc>
        <w:tc>
          <w:tcPr>
            <w:tcW w:w="515" w:type="dxa"/>
            <w:shd w:val="clear" w:color="auto" w:fill="auto"/>
          </w:tcPr>
          <w:p w14:paraId="133F1DCA" w14:textId="77777777" w:rsidR="00C431B6" w:rsidRPr="004F1B6E" w:rsidRDefault="00C431B6" w:rsidP="00F63645">
            <w:pPr>
              <w:rPr>
                <w:rFonts w:ascii="Cambria" w:hAnsi="Cambria"/>
                <w:b/>
                <w:bCs/>
                <w:sz w:val="22"/>
                <w:szCs w:val="22"/>
              </w:rPr>
            </w:pPr>
            <w:r w:rsidRPr="004F1B6E">
              <w:rPr>
                <w:rFonts w:ascii="Cambria" w:hAnsi="Cambria"/>
                <w:b/>
                <w:bCs/>
                <w:sz w:val="22"/>
                <w:szCs w:val="22"/>
              </w:rPr>
              <w:t>DA</w:t>
            </w:r>
          </w:p>
        </w:tc>
        <w:tc>
          <w:tcPr>
            <w:tcW w:w="515" w:type="dxa"/>
            <w:shd w:val="clear" w:color="auto" w:fill="auto"/>
          </w:tcPr>
          <w:p w14:paraId="77668EAB" w14:textId="77777777" w:rsidR="00C431B6" w:rsidRPr="004F1B6E" w:rsidRDefault="00C431B6" w:rsidP="00F63645">
            <w:pPr>
              <w:rPr>
                <w:rFonts w:ascii="Cambria" w:hAnsi="Cambria"/>
                <w:b/>
                <w:bCs/>
                <w:sz w:val="22"/>
                <w:szCs w:val="22"/>
              </w:rPr>
            </w:pPr>
            <w:r w:rsidRPr="004F1B6E">
              <w:rPr>
                <w:rFonts w:ascii="Cambria" w:hAnsi="Cambria"/>
                <w:b/>
                <w:bCs/>
                <w:sz w:val="22"/>
                <w:szCs w:val="22"/>
              </w:rPr>
              <w:t>NU</w:t>
            </w:r>
          </w:p>
        </w:tc>
        <w:tc>
          <w:tcPr>
            <w:tcW w:w="3121" w:type="dxa"/>
            <w:shd w:val="clear" w:color="auto" w:fill="auto"/>
          </w:tcPr>
          <w:p w14:paraId="347C307B" w14:textId="77777777" w:rsidR="00C431B6" w:rsidRPr="004F1B6E" w:rsidRDefault="00C431B6" w:rsidP="00F63645">
            <w:pPr>
              <w:rPr>
                <w:rFonts w:ascii="Cambria" w:hAnsi="Cambria"/>
                <w:b/>
                <w:bCs/>
                <w:sz w:val="22"/>
                <w:szCs w:val="22"/>
              </w:rPr>
            </w:pPr>
            <w:r w:rsidRPr="004F1B6E">
              <w:rPr>
                <w:rFonts w:ascii="Cambria" w:hAnsi="Cambria"/>
                <w:b/>
                <w:bCs/>
                <w:sz w:val="22"/>
                <w:szCs w:val="22"/>
              </w:rPr>
              <w:t>OBSERVATII</w:t>
            </w:r>
          </w:p>
        </w:tc>
      </w:tr>
      <w:tr w:rsidR="00C431B6" w:rsidRPr="00583918" w14:paraId="00F7EBAC" w14:textId="77777777" w:rsidTr="00F63645">
        <w:tc>
          <w:tcPr>
            <w:tcW w:w="6085" w:type="dxa"/>
            <w:shd w:val="clear" w:color="auto" w:fill="auto"/>
          </w:tcPr>
          <w:p w14:paraId="48D67BF7" w14:textId="2A52AB33" w:rsidR="00C431B6" w:rsidRPr="004F1B6E" w:rsidRDefault="008B1145" w:rsidP="00F63645">
            <w:pPr>
              <w:jc w:val="both"/>
              <w:rPr>
                <w:rFonts w:ascii="Cambria" w:hAnsi="Cambria"/>
                <w:b/>
                <w:bCs/>
                <w:sz w:val="22"/>
                <w:szCs w:val="22"/>
                <w:lang w:val="it-IT"/>
              </w:rPr>
            </w:pPr>
            <w:r>
              <w:rPr>
                <w:rFonts w:ascii="Cambria" w:hAnsi="Cambria" w:cstheme="minorHAnsi"/>
                <w:b/>
                <w:sz w:val="22"/>
                <w:szCs w:val="22"/>
                <w:lang w:val="fr-FR"/>
              </w:rPr>
              <w:t xml:space="preserve">1. </w:t>
            </w:r>
            <w:r w:rsidR="006D5168" w:rsidRPr="004F1B6E">
              <w:rPr>
                <w:rFonts w:ascii="Cambria" w:hAnsi="Cambria" w:cstheme="minorHAnsi"/>
                <w:b/>
                <w:sz w:val="22"/>
                <w:szCs w:val="22"/>
                <w:lang w:val="fr-FR"/>
              </w:rPr>
              <w:t>INSTALATII DE PROTECTIE PRIN LEGARE LA PAMANT IMPOTRIVA TRASNETULUI</w:t>
            </w:r>
          </w:p>
        </w:tc>
        <w:tc>
          <w:tcPr>
            <w:tcW w:w="515" w:type="dxa"/>
            <w:shd w:val="clear" w:color="auto" w:fill="auto"/>
          </w:tcPr>
          <w:p w14:paraId="675E8D04" w14:textId="77777777" w:rsidR="00C431B6" w:rsidRPr="004F1B6E" w:rsidRDefault="00C431B6" w:rsidP="00F63645">
            <w:pPr>
              <w:rPr>
                <w:rFonts w:ascii="Cambria" w:hAnsi="Cambria"/>
                <w:sz w:val="22"/>
                <w:szCs w:val="22"/>
                <w:lang w:val="it-IT"/>
              </w:rPr>
            </w:pPr>
          </w:p>
        </w:tc>
        <w:tc>
          <w:tcPr>
            <w:tcW w:w="515" w:type="dxa"/>
            <w:shd w:val="clear" w:color="auto" w:fill="auto"/>
          </w:tcPr>
          <w:p w14:paraId="3154CDF0" w14:textId="77777777" w:rsidR="00C431B6" w:rsidRPr="004F1B6E" w:rsidRDefault="00C431B6" w:rsidP="00F63645">
            <w:pPr>
              <w:rPr>
                <w:rFonts w:ascii="Cambria" w:hAnsi="Cambria"/>
                <w:sz w:val="22"/>
                <w:szCs w:val="22"/>
                <w:lang w:val="it-IT"/>
              </w:rPr>
            </w:pPr>
          </w:p>
        </w:tc>
        <w:tc>
          <w:tcPr>
            <w:tcW w:w="3121" w:type="dxa"/>
            <w:shd w:val="clear" w:color="auto" w:fill="auto"/>
          </w:tcPr>
          <w:p w14:paraId="1D6D30DA" w14:textId="77777777" w:rsidR="00C431B6" w:rsidRPr="004F1B6E" w:rsidRDefault="00C431B6" w:rsidP="00F63645">
            <w:pPr>
              <w:rPr>
                <w:rFonts w:ascii="Cambria" w:hAnsi="Cambria"/>
                <w:sz w:val="22"/>
                <w:szCs w:val="22"/>
                <w:lang w:val="it-IT"/>
              </w:rPr>
            </w:pPr>
          </w:p>
        </w:tc>
      </w:tr>
      <w:tr w:rsidR="00B978C2" w:rsidRPr="00583918" w14:paraId="0CECFD31" w14:textId="77777777" w:rsidTr="00F63645">
        <w:tc>
          <w:tcPr>
            <w:tcW w:w="6085" w:type="dxa"/>
            <w:shd w:val="clear" w:color="auto" w:fill="auto"/>
          </w:tcPr>
          <w:p w14:paraId="55642591" w14:textId="596633DB" w:rsidR="00B978C2" w:rsidRPr="004F1B6E" w:rsidRDefault="006D5168" w:rsidP="00F63645">
            <w:pPr>
              <w:jc w:val="both"/>
              <w:rPr>
                <w:rFonts w:ascii="Cambria" w:hAnsi="Cambria"/>
                <w:sz w:val="22"/>
                <w:szCs w:val="22"/>
                <w:lang w:val="it-IT"/>
              </w:rPr>
            </w:pPr>
            <w:r w:rsidRPr="004F1B6E">
              <w:rPr>
                <w:rFonts w:ascii="Cambria" w:hAnsi="Cambria"/>
                <w:sz w:val="22"/>
                <w:szCs w:val="22"/>
                <w:lang w:val="it-IT"/>
              </w:rPr>
              <w:t>Tip paratrasnet: P</w:t>
            </w:r>
            <w:r w:rsidRPr="004F1B6E">
              <w:rPr>
                <w:rFonts w:ascii="Cambria" w:hAnsi="Cambria" w:cstheme="minorHAnsi"/>
                <w:sz w:val="22"/>
                <w:szCs w:val="22"/>
                <w:lang w:val="es-ES"/>
              </w:rPr>
              <w:t>revectron (cu amorsare) specifica</w:t>
            </w:r>
          </w:p>
        </w:tc>
        <w:tc>
          <w:tcPr>
            <w:tcW w:w="515" w:type="dxa"/>
            <w:shd w:val="clear" w:color="auto" w:fill="auto"/>
          </w:tcPr>
          <w:p w14:paraId="7E021984" w14:textId="77777777" w:rsidR="00B978C2" w:rsidRPr="004F1B6E" w:rsidRDefault="00B978C2" w:rsidP="00F63645">
            <w:pPr>
              <w:rPr>
                <w:rFonts w:ascii="Cambria" w:hAnsi="Cambria"/>
                <w:sz w:val="22"/>
                <w:szCs w:val="22"/>
                <w:lang w:val="it-IT"/>
              </w:rPr>
            </w:pPr>
          </w:p>
        </w:tc>
        <w:tc>
          <w:tcPr>
            <w:tcW w:w="515" w:type="dxa"/>
            <w:shd w:val="clear" w:color="auto" w:fill="auto"/>
          </w:tcPr>
          <w:p w14:paraId="3199E819" w14:textId="77777777" w:rsidR="00B978C2" w:rsidRPr="004F1B6E" w:rsidRDefault="00B978C2" w:rsidP="00F63645">
            <w:pPr>
              <w:rPr>
                <w:rFonts w:ascii="Cambria" w:hAnsi="Cambria"/>
                <w:sz w:val="22"/>
                <w:szCs w:val="22"/>
                <w:lang w:val="it-IT"/>
              </w:rPr>
            </w:pPr>
          </w:p>
        </w:tc>
        <w:tc>
          <w:tcPr>
            <w:tcW w:w="3121" w:type="dxa"/>
            <w:shd w:val="clear" w:color="auto" w:fill="auto"/>
          </w:tcPr>
          <w:p w14:paraId="7869C665" w14:textId="77777777" w:rsidR="00B978C2" w:rsidRPr="004F1B6E" w:rsidRDefault="00B978C2" w:rsidP="00F63645">
            <w:pPr>
              <w:rPr>
                <w:rFonts w:ascii="Cambria" w:hAnsi="Cambria"/>
                <w:sz w:val="22"/>
                <w:szCs w:val="22"/>
                <w:lang w:val="it-IT"/>
              </w:rPr>
            </w:pPr>
          </w:p>
        </w:tc>
      </w:tr>
      <w:tr w:rsidR="00B978C2" w:rsidRPr="004F1B6E" w14:paraId="50712AC9" w14:textId="77777777" w:rsidTr="00F63645">
        <w:tc>
          <w:tcPr>
            <w:tcW w:w="6085" w:type="dxa"/>
            <w:shd w:val="clear" w:color="auto" w:fill="auto"/>
          </w:tcPr>
          <w:p w14:paraId="523DC82D" w14:textId="36E88897" w:rsidR="00B978C2" w:rsidRPr="004F1B6E" w:rsidRDefault="006D5168" w:rsidP="00F63645">
            <w:pPr>
              <w:jc w:val="both"/>
              <w:rPr>
                <w:rFonts w:ascii="Cambria" w:hAnsi="Cambria"/>
                <w:sz w:val="22"/>
                <w:szCs w:val="22"/>
                <w:lang w:val="it-IT"/>
              </w:rPr>
            </w:pPr>
            <w:r w:rsidRPr="004F1B6E">
              <w:rPr>
                <w:rFonts w:ascii="Cambria" w:hAnsi="Cambria" w:cstheme="minorHAnsi"/>
                <w:sz w:val="22"/>
                <w:szCs w:val="22"/>
                <w:lang w:val="es-ES"/>
              </w:rPr>
              <w:t>Raza de protectie(m):100-120</w:t>
            </w:r>
          </w:p>
        </w:tc>
        <w:tc>
          <w:tcPr>
            <w:tcW w:w="515" w:type="dxa"/>
            <w:shd w:val="clear" w:color="auto" w:fill="auto"/>
          </w:tcPr>
          <w:p w14:paraId="27355731" w14:textId="77777777" w:rsidR="00B978C2" w:rsidRPr="004F1B6E" w:rsidRDefault="00B978C2" w:rsidP="00F63645">
            <w:pPr>
              <w:rPr>
                <w:rFonts w:ascii="Cambria" w:hAnsi="Cambria"/>
                <w:sz w:val="22"/>
                <w:szCs w:val="22"/>
                <w:lang w:val="it-IT"/>
              </w:rPr>
            </w:pPr>
          </w:p>
        </w:tc>
        <w:tc>
          <w:tcPr>
            <w:tcW w:w="515" w:type="dxa"/>
            <w:shd w:val="clear" w:color="auto" w:fill="auto"/>
          </w:tcPr>
          <w:p w14:paraId="445EBB68" w14:textId="77777777" w:rsidR="00B978C2" w:rsidRPr="004F1B6E" w:rsidRDefault="00B978C2" w:rsidP="00F63645">
            <w:pPr>
              <w:rPr>
                <w:rFonts w:ascii="Cambria" w:hAnsi="Cambria"/>
                <w:sz w:val="22"/>
                <w:szCs w:val="22"/>
                <w:lang w:val="it-IT"/>
              </w:rPr>
            </w:pPr>
          </w:p>
        </w:tc>
        <w:tc>
          <w:tcPr>
            <w:tcW w:w="3121" w:type="dxa"/>
            <w:shd w:val="clear" w:color="auto" w:fill="auto"/>
          </w:tcPr>
          <w:p w14:paraId="01485F00" w14:textId="77777777" w:rsidR="00B978C2" w:rsidRPr="004F1B6E" w:rsidRDefault="00B978C2" w:rsidP="00F63645">
            <w:pPr>
              <w:rPr>
                <w:rFonts w:ascii="Cambria" w:hAnsi="Cambria"/>
                <w:sz w:val="22"/>
                <w:szCs w:val="22"/>
                <w:lang w:val="it-IT"/>
              </w:rPr>
            </w:pPr>
          </w:p>
        </w:tc>
      </w:tr>
      <w:tr w:rsidR="00B978C2" w:rsidRPr="00583918" w14:paraId="2D923FEA" w14:textId="77777777" w:rsidTr="00F63645">
        <w:tc>
          <w:tcPr>
            <w:tcW w:w="6085" w:type="dxa"/>
            <w:shd w:val="clear" w:color="auto" w:fill="auto"/>
          </w:tcPr>
          <w:p w14:paraId="39C5B657" w14:textId="6B267E07" w:rsidR="00B978C2" w:rsidRPr="004F1B6E" w:rsidRDefault="006D5168" w:rsidP="00F63645">
            <w:pPr>
              <w:jc w:val="both"/>
              <w:rPr>
                <w:rFonts w:ascii="Cambria" w:hAnsi="Cambria"/>
                <w:sz w:val="22"/>
                <w:szCs w:val="22"/>
                <w:lang w:val="it-IT"/>
              </w:rPr>
            </w:pPr>
            <w:r w:rsidRPr="004F1B6E">
              <w:rPr>
                <w:rFonts w:ascii="Cambria" w:hAnsi="Cambria"/>
                <w:sz w:val="22"/>
                <w:szCs w:val="22"/>
                <w:lang w:val="it-IT"/>
              </w:rPr>
              <w:t xml:space="preserve">Priza de Pamant cu </w:t>
            </w:r>
            <w:r w:rsidRPr="004F1B6E">
              <w:rPr>
                <w:rFonts w:ascii="Cambria" w:hAnsi="Cambria" w:cstheme="minorHAnsi"/>
                <w:sz w:val="22"/>
                <w:szCs w:val="22"/>
                <w:lang w:val="es-ES"/>
              </w:rPr>
              <w:t xml:space="preserve">electrozi verticali OlZn in X, L=2m si platbanda OlZn 40x4mm.  </w:t>
            </w:r>
          </w:p>
        </w:tc>
        <w:tc>
          <w:tcPr>
            <w:tcW w:w="515" w:type="dxa"/>
            <w:shd w:val="clear" w:color="auto" w:fill="auto"/>
          </w:tcPr>
          <w:p w14:paraId="70F0FA8C" w14:textId="77777777" w:rsidR="00B978C2" w:rsidRPr="004F1B6E" w:rsidRDefault="00B978C2" w:rsidP="00F63645">
            <w:pPr>
              <w:rPr>
                <w:rFonts w:ascii="Cambria" w:hAnsi="Cambria"/>
                <w:sz w:val="22"/>
                <w:szCs w:val="22"/>
                <w:lang w:val="it-IT"/>
              </w:rPr>
            </w:pPr>
          </w:p>
        </w:tc>
        <w:tc>
          <w:tcPr>
            <w:tcW w:w="515" w:type="dxa"/>
            <w:shd w:val="clear" w:color="auto" w:fill="auto"/>
          </w:tcPr>
          <w:p w14:paraId="67C8CFFB" w14:textId="77777777" w:rsidR="00B978C2" w:rsidRPr="004F1B6E" w:rsidRDefault="00B978C2" w:rsidP="00F63645">
            <w:pPr>
              <w:rPr>
                <w:rFonts w:ascii="Cambria" w:hAnsi="Cambria"/>
                <w:sz w:val="22"/>
                <w:szCs w:val="22"/>
                <w:lang w:val="it-IT"/>
              </w:rPr>
            </w:pPr>
          </w:p>
        </w:tc>
        <w:tc>
          <w:tcPr>
            <w:tcW w:w="3121" w:type="dxa"/>
            <w:shd w:val="clear" w:color="auto" w:fill="auto"/>
          </w:tcPr>
          <w:p w14:paraId="1DDFCB98" w14:textId="77777777" w:rsidR="00B978C2" w:rsidRPr="004F1B6E" w:rsidRDefault="00B978C2" w:rsidP="00F63645">
            <w:pPr>
              <w:rPr>
                <w:rFonts w:ascii="Cambria" w:hAnsi="Cambria"/>
                <w:sz w:val="22"/>
                <w:szCs w:val="22"/>
                <w:lang w:val="it-IT"/>
              </w:rPr>
            </w:pPr>
          </w:p>
        </w:tc>
      </w:tr>
      <w:tr w:rsidR="00314B8E" w:rsidRPr="00C66B5B" w14:paraId="07199A0B" w14:textId="77777777" w:rsidTr="00F63645">
        <w:tc>
          <w:tcPr>
            <w:tcW w:w="6085" w:type="dxa"/>
            <w:shd w:val="clear" w:color="auto" w:fill="auto"/>
          </w:tcPr>
          <w:p w14:paraId="3CB7A09B" w14:textId="3C39F7AD" w:rsidR="00314B8E" w:rsidRPr="00C66B5B" w:rsidRDefault="00C66B5B" w:rsidP="00F63645">
            <w:pPr>
              <w:jc w:val="both"/>
              <w:rPr>
                <w:rFonts w:ascii="Cambria" w:hAnsi="Cambria"/>
                <w:sz w:val="22"/>
                <w:szCs w:val="22"/>
              </w:rPr>
            </w:pPr>
            <w:r w:rsidRPr="00C66B5B">
              <w:rPr>
                <w:rFonts w:ascii="Cambria" w:hAnsi="Cambria"/>
                <w:sz w:val="22"/>
                <w:szCs w:val="22"/>
              </w:rPr>
              <w:t>Stalp metalic paratrasnet 8m din Otel Galvanizat cu flansa</w:t>
            </w:r>
          </w:p>
        </w:tc>
        <w:tc>
          <w:tcPr>
            <w:tcW w:w="515" w:type="dxa"/>
            <w:shd w:val="clear" w:color="auto" w:fill="auto"/>
          </w:tcPr>
          <w:p w14:paraId="6B993DA9" w14:textId="77777777" w:rsidR="00314B8E" w:rsidRPr="00C66B5B" w:rsidRDefault="00314B8E" w:rsidP="00F63645">
            <w:pPr>
              <w:rPr>
                <w:rFonts w:ascii="Cambria" w:hAnsi="Cambria"/>
                <w:sz w:val="22"/>
                <w:szCs w:val="22"/>
              </w:rPr>
            </w:pPr>
          </w:p>
        </w:tc>
        <w:tc>
          <w:tcPr>
            <w:tcW w:w="515" w:type="dxa"/>
            <w:shd w:val="clear" w:color="auto" w:fill="auto"/>
          </w:tcPr>
          <w:p w14:paraId="70DF770D" w14:textId="77777777" w:rsidR="00314B8E" w:rsidRPr="00C66B5B" w:rsidRDefault="00314B8E" w:rsidP="00F63645">
            <w:pPr>
              <w:rPr>
                <w:rFonts w:ascii="Cambria" w:hAnsi="Cambria"/>
                <w:sz w:val="22"/>
                <w:szCs w:val="22"/>
              </w:rPr>
            </w:pPr>
          </w:p>
        </w:tc>
        <w:tc>
          <w:tcPr>
            <w:tcW w:w="3121" w:type="dxa"/>
            <w:shd w:val="clear" w:color="auto" w:fill="auto"/>
          </w:tcPr>
          <w:p w14:paraId="47E714E6" w14:textId="77777777" w:rsidR="00314B8E" w:rsidRPr="00C66B5B" w:rsidRDefault="00314B8E" w:rsidP="00F63645">
            <w:pPr>
              <w:rPr>
                <w:rFonts w:ascii="Cambria" w:hAnsi="Cambria"/>
                <w:sz w:val="22"/>
                <w:szCs w:val="22"/>
              </w:rPr>
            </w:pPr>
          </w:p>
        </w:tc>
      </w:tr>
      <w:tr w:rsidR="00C66B5B" w:rsidRPr="00C66B5B" w14:paraId="0C0C0584" w14:textId="77777777" w:rsidTr="00F63645">
        <w:tc>
          <w:tcPr>
            <w:tcW w:w="6085" w:type="dxa"/>
            <w:shd w:val="clear" w:color="auto" w:fill="auto"/>
          </w:tcPr>
          <w:p w14:paraId="15D7F93A" w14:textId="0FFAA53A" w:rsidR="00C66B5B" w:rsidRPr="00C66B5B" w:rsidRDefault="00C66B5B" w:rsidP="00F63645">
            <w:pPr>
              <w:jc w:val="both"/>
              <w:rPr>
                <w:rFonts w:ascii="Cambria" w:hAnsi="Cambria"/>
                <w:sz w:val="22"/>
                <w:szCs w:val="22"/>
              </w:rPr>
            </w:pPr>
            <w:r w:rsidRPr="00C66B5B">
              <w:rPr>
                <w:rFonts w:ascii="Cambria" w:hAnsi="Cambria"/>
                <w:sz w:val="22"/>
                <w:szCs w:val="22"/>
              </w:rPr>
              <w:t>Sufa cupru diametru 10mm, coborare paratrasnet</w:t>
            </w:r>
          </w:p>
        </w:tc>
        <w:tc>
          <w:tcPr>
            <w:tcW w:w="515" w:type="dxa"/>
            <w:shd w:val="clear" w:color="auto" w:fill="auto"/>
          </w:tcPr>
          <w:p w14:paraId="1980E922" w14:textId="77777777" w:rsidR="00C66B5B" w:rsidRPr="00C66B5B" w:rsidRDefault="00C66B5B" w:rsidP="00F63645">
            <w:pPr>
              <w:rPr>
                <w:rFonts w:ascii="Cambria" w:hAnsi="Cambria"/>
                <w:sz w:val="22"/>
                <w:szCs w:val="22"/>
              </w:rPr>
            </w:pPr>
          </w:p>
        </w:tc>
        <w:tc>
          <w:tcPr>
            <w:tcW w:w="515" w:type="dxa"/>
            <w:shd w:val="clear" w:color="auto" w:fill="auto"/>
          </w:tcPr>
          <w:p w14:paraId="017C86A3" w14:textId="77777777" w:rsidR="00C66B5B" w:rsidRPr="00C66B5B" w:rsidRDefault="00C66B5B" w:rsidP="00F63645">
            <w:pPr>
              <w:rPr>
                <w:rFonts w:ascii="Cambria" w:hAnsi="Cambria"/>
                <w:sz w:val="22"/>
                <w:szCs w:val="22"/>
              </w:rPr>
            </w:pPr>
          </w:p>
        </w:tc>
        <w:tc>
          <w:tcPr>
            <w:tcW w:w="3121" w:type="dxa"/>
            <w:shd w:val="clear" w:color="auto" w:fill="auto"/>
          </w:tcPr>
          <w:p w14:paraId="2145C10E" w14:textId="77777777" w:rsidR="00C66B5B" w:rsidRPr="00C66B5B" w:rsidRDefault="00C66B5B" w:rsidP="00F63645">
            <w:pPr>
              <w:rPr>
                <w:rFonts w:ascii="Cambria" w:hAnsi="Cambria"/>
                <w:sz w:val="22"/>
                <w:szCs w:val="22"/>
              </w:rPr>
            </w:pPr>
          </w:p>
        </w:tc>
      </w:tr>
      <w:tr w:rsidR="00C66B5B" w:rsidRPr="00583918" w14:paraId="5108BD4C" w14:textId="77777777" w:rsidTr="00F63645">
        <w:tc>
          <w:tcPr>
            <w:tcW w:w="6085" w:type="dxa"/>
            <w:shd w:val="clear" w:color="auto" w:fill="auto"/>
          </w:tcPr>
          <w:p w14:paraId="1B345464" w14:textId="3B0EB34B" w:rsidR="00C66B5B" w:rsidRPr="00C66B5B" w:rsidRDefault="00C66B5B" w:rsidP="00F63645">
            <w:pPr>
              <w:jc w:val="both"/>
              <w:rPr>
                <w:rFonts w:ascii="Cambria" w:hAnsi="Cambria"/>
                <w:sz w:val="22"/>
                <w:szCs w:val="22"/>
                <w:lang w:val="pt-BR"/>
              </w:rPr>
            </w:pPr>
            <w:r w:rsidRPr="00C66B5B">
              <w:rPr>
                <w:rFonts w:ascii="Cambria" w:hAnsi="Cambria"/>
                <w:sz w:val="22"/>
                <w:szCs w:val="22"/>
                <w:lang w:val="pt-BR"/>
              </w:rPr>
              <w:t>Tija de prelungire paratrasnet H=2m</w:t>
            </w:r>
          </w:p>
        </w:tc>
        <w:tc>
          <w:tcPr>
            <w:tcW w:w="515" w:type="dxa"/>
            <w:shd w:val="clear" w:color="auto" w:fill="auto"/>
          </w:tcPr>
          <w:p w14:paraId="419650E0" w14:textId="77777777" w:rsidR="00C66B5B" w:rsidRPr="00C66B5B" w:rsidRDefault="00C66B5B" w:rsidP="00F63645">
            <w:pPr>
              <w:rPr>
                <w:rFonts w:ascii="Cambria" w:hAnsi="Cambria"/>
                <w:sz w:val="22"/>
                <w:szCs w:val="22"/>
                <w:lang w:val="pt-BR"/>
              </w:rPr>
            </w:pPr>
          </w:p>
        </w:tc>
        <w:tc>
          <w:tcPr>
            <w:tcW w:w="515" w:type="dxa"/>
            <w:shd w:val="clear" w:color="auto" w:fill="auto"/>
          </w:tcPr>
          <w:p w14:paraId="3EA98554" w14:textId="77777777" w:rsidR="00C66B5B" w:rsidRPr="00C66B5B" w:rsidRDefault="00C66B5B" w:rsidP="00F63645">
            <w:pPr>
              <w:rPr>
                <w:rFonts w:ascii="Cambria" w:hAnsi="Cambria"/>
                <w:sz w:val="22"/>
                <w:szCs w:val="22"/>
                <w:lang w:val="pt-BR"/>
              </w:rPr>
            </w:pPr>
          </w:p>
        </w:tc>
        <w:tc>
          <w:tcPr>
            <w:tcW w:w="3121" w:type="dxa"/>
            <w:shd w:val="clear" w:color="auto" w:fill="auto"/>
          </w:tcPr>
          <w:p w14:paraId="086CCD32" w14:textId="77777777" w:rsidR="00C66B5B" w:rsidRPr="00C66B5B" w:rsidRDefault="00C66B5B" w:rsidP="00F63645">
            <w:pPr>
              <w:rPr>
                <w:rFonts w:ascii="Cambria" w:hAnsi="Cambria"/>
                <w:sz w:val="22"/>
                <w:szCs w:val="22"/>
                <w:lang w:val="pt-BR"/>
              </w:rPr>
            </w:pPr>
          </w:p>
        </w:tc>
      </w:tr>
      <w:tr w:rsidR="00B978C2" w:rsidRPr="00583918" w14:paraId="79712EBC" w14:textId="77777777" w:rsidTr="00F63645">
        <w:tc>
          <w:tcPr>
            <w:tcW w:w="6085" w:type="dxa"/>
            <w:shd w:val="clear" w:color="auto" w:fill="auto"/>
          </w:tcPr>
          <w:p w14:paraId="5B880BE9" w14:textId="32B6E30B" w:rsidR="00B978C2" w:rsidRPr="004F1B6E" w:rsidRDefault="006D5168" w:rsidP="006D5168">
            <w:pPr>
              <w:jc w:val="both"/>
              <w:rPr>
                <w:rFonts w:ascii="Cambria" w:hAnsi="Cambria"/>
                <w:sz w:val="22"/>
                <w:szCs w:val="22"/>
                <w:lang w:val="it-IT"/>
              </w:rPr>
            </w:pPr>
            <w:r w:rsidRPr="004F1B6E">
              <w:rPr>
                <w:rFonts w:ascii="Cambria" w:hAnsi="Cambria"/>
                <w:sz w:val="22"/>
                <w:szCs w:val="22"/>
                <w:lang w:val="it-IT"/>
              </w:rPr>
              <w:t xml:space="preserve">Standarde: </w:t>
            </w:r>
            <w:r w:rsidRPr="004F1B6E">
              <w:rPr>
                <w:rFonts w:ascii="Cambria" w:hAnsi="Cambria" w:cstheme="minorHAnsi"/>
                <w:sz w:val="22"/>
                <w:szCs w:val="22"/>
                <w:lang w:val="it-IT"/>
              </w:rPr>
              <w:t>CTE SU 8, UNE 21185, NFC 17-102, IEC 61024-1, UNE-EN 50164</w:t>
            </w:r>
            <w:r w:rsidR="00094A50">
              <w:rPr>
                <w:rFonts w:ascii="Cambria" w:hAnsi="Cambria" w:cstheme="minorHAnsi"/>
                <w:sz w:val="22"/>
                <w:szCs w:val="22"/>
                <w:lang w:val="it-IT"/>
              </w:rPr>
              <w:t xml:space="preserve"> sau echivalent</w:t>
            </w:r>
          </w:p>
        </w:tc>
        <w:tc>
          <w:tcPr>
            <w:tcW w:w="515" w:type="dxa"/>
            <w:shd w:val="clear" w:color="auto" w:fill="auto"/>
          </w:tcPr>
          <w:p w14:paraId="0D3DE1AF" w14:textId="77777777" w:rsidR="00B978C2" w:rsidRPr="004F1B6E" w:rsidRDefault="00B978C2" w:rsidP="00F63645">
            <w:pPr>
              <w:rPr>
                <w:rFonts w:ascii="Cambria" w:hAnsi="Cambria"/>
                <w:sz w:val="22"/>
                <w:szCs w:val="22"/>
                <w:lang w:val="it-IT"/>
              </w:rPr>
            </w:pPr>
          </w:p>
        </w:tc>
        <w:tc>
          <w:tcPr>
            <w:tcW w:w="515" w:type="dxa"/>
            <w:shd w:val="clear" w:color="auto" w:fill="auto"/>
          </w:tcPr>
          <w:p w14:paraId="1A07A99A" w14:textId="77777777" w:rsidR="00B978C2" w:rsidRPr="004F1B6E" w:rsidRDefault="00B978C2" w:rsidP="00F63645">
            <w:pPr>
              <w:rPr>
                <w:rFonts w:ascii="Cambria" w:hAnsi="Cambria"/>
                <w:sz w:val="22"/>
                <w:szCs w:val="22"/>
                <w:lang w:val="it-IT"/>
              </w:rPr>
            </w:pPr>
          </w:p>
        </w:tc>
        <w:tc>
          <w:tcPr>
            <w:tcW w:w="3121" w:type="dxa"/>
            <w:shd w:val="clear" w:color="auto" w:fill="auto"/>
          </w:tcPr>
          <w:p w14:paraId="3302472C" w14:textId="77777777" w:rsidR="00B978C2" w:rsidRPr="004F1B6E" w:rsidRDefault="00B978C2" w:rsidP="00F63645">
            <w:pPr>
              <w:rPr>
                <w:rFonts w:ascii="Cambria" w:hAnsi="Cambria"/>
                <w:sz w:val="22"/>
                <w:szCs w:val="22"/>
                <w:lang w:val="it-IT"/>
              </w:rPr>
            </w:pPr>
          </w:p>
        </w:tc>
      </w:tr>
      <w:tr w:rsidR="00314B8E" w:rsidRPr="00314B8E" w14:paraId="067B2094" w14:textId="77777777" w:rsidTr="00F63645">
        <w:tc>
          <w:tcPr>
            <w:tcW w:w="6085" w:type="dxa"/>
            <w:shd w:val="clear" w:color="auto" w:fill="auto"/>
          </w:tcPr>
          <w:p w14:paraId="7A4CA8D9" w14:textId="0E1A6F25" w:rsidR="00314B8E" w:rsidRDefault="008B1145" w:rsidP="006D5168">
            <w:pPr>
              <w:jc w:val="both"/>
              <w:rPr>
                <w:rFonts w:ascii="Cambria" w:hAnsi="Cambria" w:cstheme="minorHAnsi"/>
                <w:b/>
                <w:sz w:val="22"/>
                <w:szCs w:val="22"/>
                <w:lang w:val="fr-FR"/>
              </w:rPr>
            </w:pPr>
            <w:r>
              <w:rPr>
                <w:rFonts w:ascii="Cambria" w:hAnsi="Cambria" w:cstheme="minorHAnsi"/>
                <w:b/>
                <w:sz w:val="22"/>
                <w:szCs w:val="22"/>
                <w:lang w:val="fr-FR"/>
              </w:rPr>
              <w:t xml:space="preserve">2. </w:t>
            </w:r>
            <w:r w:rsidR="00314B8E" w:rsidRPr="004F1B6E">
              <w:rPr>
                <w:rFonts w:ascii="Cambria" w:hAnsi="Cambria" w:cstheme="minorHAnsi"/>
                <w:b/>
                <w:sz w:val="22"/>
                <w:szCs w:val="22"/>
                <w:lang w:val="fr-FR"/>
              </w:rPr>
              <w:t>INSTALATII DE PROTECTIE PRIN LEGARE LA PAMANT</w:t>
            </w:r>
          </w:p>
          <w:p w14:paraId="2F9C2F26" w14:textId="3BE33454" w:rsidR="00314B8E" w:rsidRPr="000515AA" w:rsidRDefault="00314B8E" w:rsidP="006D5168">
            <w:pPr>
              <w:jc w:val="both"/>
              <w:rPr>
                <w:rFonts w:ascii="Cambria" w:hAnsi="Cambria"/>
                <w:sz w:val="22"/>
                <w:szCs w:val="22"/>
                <w:lang w:val="fr-FR"/>
              </w:rPr>
            </w:pPr>
            <w:r w:rsidRPr="000515AA">
              <w:rPr>
                <w:rFonts w:ascii="Cambria" w:hAnsi="Cambria"/>
                <w:sz w:val="22"/>
                <w:szCs w:val="22"/>
                <w:lang w:val="fr-FR"/>
              </w:rPr>
              <w:t>-Banda echipotentializare OL-ZN 40x4</w:t>
            </w:r>
          </w:p>
          <w:p w14:paraId="49FDBBA4" w14:textId="5312AA40" w:rsidR="00314B8E" w:rsidRPr="000515AA" w:rsidRDefault="00314B8E" w:rsidP="00314B8E">
            <w:pPr>
              <w:jc w:val="both"/>
              <w:rPr>
                <w:rFonts w:ascii="Cambria" w:hAnsi="Cambria" w:cs="Tahoma"/>
                <w:color w:val="000000"/>
                <w:sz w:val="20"/>
                <w:szCs w:val="20"/>
                <w:lang w:val="fr-FR"/>
              </w:rPr>
            </w:pPr>
            <w:r w:rsidRPr="000515AA">
              <w:rPr>
                <w:rFonts w:ascii="Cambria" w:hAnsi="Cambria"/>
                <w:sz w:val="22"/>
                <w:szCs w:val="22"/>
                <w:lang w:val="fr-FR"/>
              </w:rPr>
              <w:t>-</w:t>
            </w:r>
            <w:r w:rsidRPr="000515AA">
              <w:rPr>
                <w:rFonts w:ascii="Cambria" w:hAnsi="Cambria" w:cs="Tahoma"/>
                <w:color w:val="000000"/>
                <w:sz w:val="20"/>
                <w:szCs w:val="20"/>
                <w:lang w:val="fr-FR"/>
              </w:rPr>
              <w:t xml:space="preserve">Electrod impamantare Zn, 2 1/2" </w:t>
            </w:r>
            <w:r w:rsidR="008B1145">
              <w:rPr>
                <w:rFonts w:ascii="Cambria" w:hAnsi="Cambria" w:cs="Tahoma"/>
                <w:color w:val="000000"/>
                <w:sz w:val="20"/>
                <w:szCs w:val="20"/>
                <w:lang w:val="fr-FR"/>
              </w:rPr>
              <w:t>–</w:t>
            </w:r>
            <w:r w:rsidRPr="000515AA">
              <w:rPr>
                <w:rFonts w:ascii="Cambria" w:hAnsi="Cambria" w:cs="Tahoma"/>
                <w:color w:val="000000"/>
                <w:sz w:val="20"/>
                <w:szCs w:val="20"/>
                <w:lang w:val="fr-FR"/>
              </w:rPr>
              <w:t xml:space="preserve"> </w:t>
            </w:r>
            <w:r w:rsidR="008B1145">
              <w:rPr>
                <w:rFonts w:ascii="Cambria" w:hAnsi="Cambria" w:cs="Tahoma"/>
                <w:color w:val="000000"/>
                <w:sz w:val="20"/>
                <w:szCs w:val="20"/>
                <w:lang w:val="fr-FR"/>
              </w:rPr>
              <w:t>P</w:t>
            </w:r>
            <w:r w:rsidRPr="000515AA">
              <w:rPr>
                <w:rFonts w:ascii="Cambria" w:hAnsi="Cambria" w:cs="Tahoma"/>
                <w:color w:val="000000"/>
                <w:sz w:val="20"/>
                <w:szCs w:val="20"/>
                <w:lang w:val="fr-FR"/>
              </w:rPr>
              <w:t>ost trafo</w:t>
            </w:r>
          </w:p>
          <w:p w14:paraId="130433B1" w14:textId="5E3156E1" w:rsidR="00314B8E" w:rsidRPr="000515AA" w:rsidRDefault="00314B8E" w:rsidP="00314B8E">
            <w:pPr>
              <w:jc w:val="both"/>
              <w:rPr>
                <w:rFonts w:ascii="Cambria" w:hAnsi="Cambria"/>
                <w:sz w:val="22"/>
                <w:szCs w:val="22"/>
                <w:lang w:val="fr-FR"/>
              </w:rPr>
            </w:pPr>
            <w:r w:rsidRPr="000515AA">
              <w:rPr>
                <w:rFonts w:ascii="Cambria" w:hAnsi="Cambria" w:cs="Tahoma"/>
                <w:color w:val="000000"/>
                <w:sz w:val="20"/>
                <w:szCs w:val="20"/>
                <w:lang w:val="fr-FR"/>
              </w:rPr>
              <w:t xml:space="preserve">-Electrod impamantare Zn, 2 1/2" </w:t>
            </w:r>
            <w:r w:rsidR="008B1145">
              <w:rPr>
                <w:rFonts w:ascii="Cambria" w:hAnsi="Cambria" w:cs="Tahoma"/>
                <w:color w:val="000000"/>
                <w:sz w:val="20"/>
                <w:szCs w:val="20"/>
                <w:lang w:val="fr-FR"/>
              </w:rPr>
              <w:t>–</w:t>
            </w:r>
            <w:r w:rsidRPr="000515AA">
              <w:rPr>
                <w:rFonts w:ascii="Cambria" w:hAnsi="Cambria" w:cs="Tahoma"/>
                <w:color w:val="000000"/>
                <w:sz w:val="20"/>
                <w:szCs w:val="20"/>
                <w:lang w:val="fr-FR"/>
              </w:rPr>
              <w:t xml:space="preserve"> Paratrasnete</w:t>
            </w:r>
          </w:p>
          <w:p w14:paraId="7B437AE5" w14:textId="67B61BE3" w:rsidR="00314B8E" w:rsidRPr="000515AA" w:rsidRDefault="00314B8E" w:rsidP="006D5168">
            <w:pPr>
              <w:jc w:val="both"/>
              <w:rPr>
                <w:rFonts w:ascii="Cambria" w:hAnsi="Cambria"/>
                <w:sz w:val="22"/>
                <w:szCs w:val="22"/>
                <w:lang w:val="fr-FR"/>
              </w:rPr>
            </w:pPr>
            <w:r w:rsidRPr="000515AA">
              <w:rPr>
                <w:rFonts w:ascii="Cambria" w:hAnsi="Cambria"/>
                <w:sz w:val="22"/>
                <w:szCs w:val="22"/>
                <w:lang w:val="fr-FR"/>
              </w:rPr>
              <w:t xml:space="preserve">-Electrod impamantare Zn, 2 1/2" </w:t>
            </w:r>
            <w:r w:rsidR="008B1145">
              <w:rPr>
                <w:rFonts w:ascii="Cambria" w:hAnsi="Cambria"/>
                <w:sz w:val="22"/>
                <w:szCs w:val="22"/>
                <w:lang w:val="fr-FR"/>
              </w:rPr>
              <w:t>–</w:t>
            </w:r>
            <w:r w:rsidRPr="000515AA">
              <w:rPr>
                <w:rFonts w:ascii="Cambria" w:hAnsi="Cambria"/>
                <w:sz w:val="22"/>
                <w:szCs w:val="22"/>
                <w:lang w:val="fr-FR"/>
              </w:rPr>
              <w:t xml:space="preserve"> Punct de Conexiune</w:t>
            </w:r>
          </w:p>
          <w:p w14:paraId="682BC3F0" w14:textId="18E3BDE9" w:rsidR="00314B8E" w:rsidRPr="000515AA" w:rsidRDefault="00314B8E" w:rsidP="006D5168">
            <w:pPr>
              <w:jc w:val="both"/>
              <w:rPr>
                <w:rFonts w:ascii="Cambria" w:hAnsi="Cambria"/>
                <w:sz w:val="22"/>
                <w:szCs w:val="22"/>
                <w:lang w:val="fr-FR"/>
              </w:rPr>
            </w:pPr>
            <w:r w:rsidRPr="000515AA">
              <w:rPr>
                <w:rFonts w:ascii="Cambria" w:hAnsi="Cambria"/>
                <w:sz w:val="22"/>
                <w:szCs w:val="22"/>
                <w:lang w:val="fr-FR"/>
              </w:rPr>
              <w:t>-Piesa imbinare cruce</w:t>
            </w:r>
          </w:p>
          <w:p w14:paraId="781F56EC" w14:textId="77777777" w:rsidR="00314B8E" w:rsidRDefault="00314B8E" w:rsidP="006D5168">
            <w:pPr>
              <w:jc w:val="both"/>
              <w:rPr>
                <w:rFonts w:ascii="Cambria" w:hAnsi="Cambria"/>
                <w:sz w:val="22"/>
                <w:szCs w:val="22"/>
                <w:lang w:val="pt-BR"/>
              </w:rPr>
            </w:pPr>
            <w:r>
              <w:rPr>
                <w:rFonts w:ascii="Cambria" w:hAnsi="Cambria"/>
                <w:sz w:val="22"/>
                <w:szCs w:val="22"/>
                <w:lang w:val="pt-BR"/>
              </w:rPr>
              <w:t>-</w:t>
            </w:r>
            <w:r w:rsidRPr="00314B8E">
              <w:rPr>
                <w:rFonts w:ascii="Cambria" w:hAnsi="Cambria"/>
                <w:sz w:val="22"/>
                <w:szCs w:val="22"/>
                <w:lang w:val="pt-BR"/>
              </w:rPr>
              <w:t>Piesa de separatie pentru banda OL-Zn 40x4</w:t>
            </w:r>
          </w:p>
          <w:p w14:paraId="46D76DF1" w14:textId="31AA4316" w:rsidR="008B1145" w:rsidRPr="00314B8E" w:rsidRDefault="008B1145" w:rsidP="006D5168">
            <w:pPr>
              <w:jc w:val="both"/>
              <w:rPr>
                <w:rFonts w:ascii="Cambria" w:hAnsi="Cambria"/>
                <w:sz w:val="22"/>
                <w:szCs w:val="22"/>
                <w:lang w:val="pt-BR"/>
              </w:rPr>
            </w:pPr>
            <w:r>
              <w:rPr>
                <w:rFonts w:ascii="Cambria" w:hAnsi="Cambria"/>
                <w:sz w:val="22"/>
                <w:szCs w:val="22"/>
                <w:lang w:val="pt-BR"/>
              </w:rPr>
              <w:t>-Tije de captare Aluminiu montaj pe structura, inclinate la 45 grade</w:t>
            </w:r>
          </w:p>
        </w:tc>
        <w:tc>
          <w:tcPr>
            <w:tcW w:w="515" w:type="dxa"/>
            <w:shd w:val="clear" w:color="auto" w:fill="auto"/>
          </w:tcPr>
          <w:p w14:paraId="51A18B98" w14:textId="77777777" w:rsidR="00314B8E" w:rsidRPr="00314B8E" w:rsidRDefault="00314B8E" w:rsidP="00F63645">
            <w:pPr>
              <w:rPr>
                <w:rFonts w:ascii="Cambria" w:hAnsi="Cambria"/>
                <w:sz w:val="22"/>
                <w:szCs w:val="22"/>
                <w:lang w:val="pt-BR"/>
              </w:rPr>
            </w:pPr>
          </w:p>
        </w:tc>
        <w:tc>
          <w:tcPr>
            <w:tcW w:w="515" w:type="dxa"/>
            <w:shd w:val="clear" w:color="auto" w:fill="auto"/>
          </w:tcPr>
          <w:p w14:paraId="3D752647" w14:textId="77777777" w:rsidR="00314B8E" w:rsidRPr="00314B8E" w:rsidRDefault="00314B8E" w:rsidP="00F63645">
            <w:pPr>
              <w:rPr>
                <w:rFonts w:ascii="Cambria" w:hAnsi="Cambria"/>
                <w:sz w:val="22"/>
                <w:szCs w:val="22"/>
                <w:lang w:val="pt-BR"/>
              </w:rPr>
            </w:pPr>
          </w:p>
        </w:tc>
        <w:tc>
          <w:tcPr>
            <w:tcW w:w="3121" w:type="dxa"/>
            <w:shd w:val="clear" w:color="auto" w:fill="auto"/>
          </w:tcPr>
          <w:p w14:paraId="524A4663" w14:textId="77777777" w:rsidR="00314B8E" w:rsidRPr="00314B8E" w:rsidRDefault="00314B8E" w:rsidP="00F63645">
            <w:pPr>
              <w:rPr>
                <w:rFonts w:ascii="Cambria" w:hAnsi="Cambria"/>
                <w:sz w:val="22"/>
                <w:szCs w:val="22"/>
                <w:lang w:val="pt-BR"/>
              </w:rPr>
            </w:pPr>
          </w:p>
        </w:tc>
      </w:tr>
      <w:tr w:rsidR="006D5168" w:rsidRPr="00314B8E" w14:paraId="4C43FA1B" w14:textId="77777777" w:rsidTr="00F63645">
        <w:tc>
          <w:tcPr>
            <w:tcW w:w="6085" w:type="dxa"/>
            <w:shd w:val="clear" w:color="auto" w:fill="auto"/>
          </w:tcPr>
          <w:p w14:paraId="42BEB9EE" w14:textId="6F2EF174" w:rsidR="006D5168" w:rsidRPr="00314B8E" w:rsidRDefault="008B1145" w:rsidP="006D5168">
            <w:pPr>
              <w:jc w:val="both"/>
              <w:rPr>
                <w:rFonts w:ascii="Cambria" w:hAnsi="Cambria"/>
                <w:b/>
                <w:bCs/>
                <w:sz w:val="22"/>
                <w:szCs w:val="22"/>
                <w:lang w:val="pt-BR"/>
              </w:rPr>
            </w:pPr>
            <w:r>
              <w:rPr>
                <w:rFonts w:ascii="Cambria" w:hAnsi="Cambria"/>
                <w:b/>
                <w:bCs/>
                <w:sz w:val="22"/>
                <w:szCs w:val="22"/>
                <w:lang w:val="pt-BR"/>
              </w:rPr>
              <w:t xml:space="preserve">3. </w:t>
            </w:r>
            <w:r w:rsidR="00147779" w:rsidRPr="00314B8E">
              <w:rPr>
                <w:rFonts w:ascii="Cambria" w:hAnsi="Cambria"/>
                <w:b/>
                <w:bCs/>
                <w:sz w:val="22"/>
                <w:szCs w:val="22"/>
                <w:lang w:val="pt-BR"/>
              </w:rPr>
              <w:t xml:space="preserve">CABLU SOLAR </w:t>
            </w:r>
            <w:r w:rsidR="00147779" w:rsidRPr="00314B8E">
              <w:rPr>
                <w:rFonts w:ascii="Cambria" w:hAnsi="Cambria" w:cstheme="minorHAnsi"/>
                <w:b/>
                <w:bCs/>
                <w:sz w:val="22"/>
                <w:szCs w:val="22"/>
                <w:lang w:val="pt-BR"/>
              </w:rPr>
              <w:t>PV1-F</w:t>
            </w:r>
            <w:r w:rsidR="00314B8E" w:rsidRPr="00314B8E">
              <w:rPr>
                <w:rFonts w:ascii="Cambria" w:hAnsi="Cambria" w:cstheme="minorHAnsi"/>
                <w:b/>
                <w:bCs/>
                <w:sz w:val="22"/>
                <w:szCs w:val="22"/>
                <w:lang w:val="pt-BR"/>
              </w:rPr>
              <w:t xml:space="preserve"> </w:t>
            </w:r>
            <w:r w:rsidR="00314B8E">
              <w:rPr>
                <w:rFonts w:ascii="Cambria" w:hAnsi="Cambria" w:cstheme="minorHAnsi"/>
                <w:b/>
                <w:bCs/>
                <w:sz w:val="22"/>
                <w:szCs w:val="22"/>
                <w:lang w:val="pt-BR"/>
              </w:rPr>
              <w:t>NEGRU SI ROSU</w:t>
            </w:r>
          </w:p>
        </w:tc>
        <w:tc>
          <w:tcPr>
            <w:tcW w:w="515" w:type="dxa"/>
            <w:shd w:val="clear" w:color="auto" w:fill="auto"/>
          </w:tcPr>
          <w:p w14:paraId="29EFC225" w14:textId="77777777" w:rsidR="006D5168" w:rsidRPr="00314B8E" w:rsidRDefault="006D5168" w:rsidP="00F63645">
            <w:pPr>
              <w:rPr>
                <w:rFonts w:ascii="Cambria" w:hAnsi="Cambria"/>
                <w:sz w:val="22"/>
                <w:szCs w:val="22"/>
                <w:lang w:val="pt-BR"/>
              </w:rPr>
            </w:pPr>
          </w:p>
        </w:tc>
        <w:tc>
          <w:tcPr>
            <w:tcW w:w="515" w:type="dxa"/>
            <w:shd w:val="clear" w:color="auto" w:fill="auto"/>
          </w:tcPr>
          <w:p w14:paraId="6DF7C162" w14:textId="77777777" w:rsidR="006D5168" w:rsidRPr="00314B8E" w:rsidRDefault="006D5168" w:rsidP="00F63645">
            <w:pPr>
              <w:rPr>
                <w:rFonts w:ascii="Cambria" w:hAnsi="Cambria"/>
                <w:sz w:val="22"/>
                <w:szCs w:val="22"/>
                <w:lang w:val="pt-BR"/>
              </w:rPr>
            </w:pPr>
          </w:p>
        </w:tc>
        <w:tc>
          <w:tcPr>
            <w:tcW w:w="3121" w:type="dxa"/>
            <w:shd w:val="clear" w:color="auto" w:fill="auto"/>
          </w:tcPr>
          <w:p w14:paraId="54C2B26E" w14:textId="77777777" w:rsidR="006D5168" w:rsidRPr="00314B8E" w:rsidRDefault="006D5168" w:rsidP="00F63645">
            <w:pPr>
              <w:rPr>
                <w:rFonts w:ascii="Cambria" w:hAnsi="Cambria"/>
                <w:sz w:val="22"/>
                <w:szCs w:val="22"/>
                <w:lang w:val="pt-BR"/>
              </w:rPr>
            </w:pPr>
          </w:p>
        </w:tc>
      </w:tr>
      <w:tr w:rsidR="008B1145" w:rsidRPr="00314B8E" w14:paraId="14775E3C" w14:textId="77777777" w:rsidTr="00F63645">
        <w:tc>
          <w:tcPr>
            <w:tcW w:w="6085" w:type="dxa"/>
            <w:shd w:val="clear" w:color="auto" w:fill="auto"/>
          </w:tcPr>
          <w:p w14:paraId="36CD3797" w14:textId="23FA995E" w:rsidR="008B1145" w:rsidRPr="008B1145" w:rsidRDefault="008B1145" w:rsidP="006D5168">
            <w:pPr>
              <w:jc w:val="both"/>
              <w:rPr>
                <w:rFonts w:ascii="Cambria" w:hAnsi="Cambria"/>
                <w:sz w:val="22"/>
                <w:szCs w:val="22"/>
                <w:lang w:val="pt-BR"/>
              </w:rPr>
            </w:pPr>
            <w:r w:rsidRPr="008B1145">
              <w:rPr>
                <w:rFonts w:ascii="Cambria" w:hAnsi="Cambria"/>
                <w:sz w:val="22"/>
                <w:szCs w:val="22"/>
                <w:lang w:val="pt-BR"/>
              </w:rPr>
              <w:t>Sectiune</w:t>
            </w:r>
            <w:r>
              <w:rPr>
                <w:rFonts w:ascii="Cambria" w:hAnsi="Cambria"/>
                <w:sz w:val="22"/>
                <w:szCs w:val="22"/>
                <w:lang w:val="pt-BR"/>
              </w:rPr>
              <w:t xml:space="preserve"> (mm)</w:t>
            </w:r>
            <w:r w:rsidRPr="008B1145">
              <w:rPr>
                <w:rFonts w:ascii="Cambria" w:hAnsi="Cambria"/>
                <w:sz w:val="22"/>
                <w:szCs w:val="22"/>
                <w:lang w:val="pt-BR"/>
              </w:rPr>
              <w:t>: 1x6</w:t>
            </w:r>
          </w:p>
        </w:tc>
        <w:tc>
          <w:tcPr>
            <w:tcW w:w="515" w:type="dxa"/>
            <w:shd w:val="clear" w:color="auto" w:fill="auto"/>
          </w:tcPr>
          <w:p w14:paraId="79DA6069" w14:textId="77777777" w:rsidR="008B1145" w:rsidRPr="00314B8E" w:rsidRDefault="008B1145" w:rsidP="00F63645">
            <w:pPr>
              <w:rPr>
                <w:rFonts w:ascii="Cambria" w:hAnsi="Cambria"/>
                <w:sz w:val="22"/>
                <w:szCs w:val="22"/>
                <w:lang w:val="pt-BR"/>
              </w:rPr>
            </w:pPr>
          </w:p>
        </w:tc>
        <w:tc>
          <w:tcPr>
            <w:tcW w:w="515" w:type="dxa"/>
            <w:shd w:val="clear" w:color="auto" w:fill="auto"/>
          </w:tcPr>
          <w:p w14:paraId="49B1A410" w14:textId="77777777" w:rsidR="008B1145" w:rsidRPr="00314B8E" w:rsidRDefault="008B1145" w:rsidP="00F63645">
            <w:pPr>
              <w:rPr>
                <w:rFonts w:ascii="Cambria" w:hAnsi="Cambria"/>
                <w:sz w:val="22"/>
                <w:szCs w:val="22"/>
                <w:lang w:val="pt-BR"/>
              </w:rPr>
            </w:pPr>
          </w:p>
        </w:tc>
        <w:tc>
          <w:tcPr>
            <w:tcW w:w="3121" w:type="dxa"/>
            <w:shd w:val="clear" w:color="auto" w:fill="auto"/>
          </w:tcPr>
          <w:p w14:paraId="3EEFE6D5" w14:textId="77777777" w:rsidR="008B1145" w:rsidRPr="00314B8E" w:rsidRDefault="008B1145" w:rsidP="00F63645">
            <w:pPr>
              <w:rPr>
                <w:rFonts w:ascii="Cambria" w:hAnsi="Cambria"/>
                <w:sz w:val="22"/>
                <w:szCs w:val="22"/>
                <w:lang w:val="pt-BR"/>
              </w:rPr>
            </w:pPr>
          </w:p>
        </w:tc>
      </w:tr>
      <w:tr w:rsidR="00147779" w:rsidRPr="004F1B6E" w14:paraId="2A5FC569" w14:textId="77777777" w:rsidTr="00F63645">
        <w:tc>
          <w:tcPr>
            <w:tcW w:w="6085" w:type="dxa"/>
            <w:shd w:val="clear" w:color="auto" w:fill="auto"/>
          </w:tcPr>
          <w:p w14:paraId="5B6BEB08" w14:textId="76F1DD95" w:rsidR="00147779" w:rsidRPr="004F1B6E" w:rsidRDefault="00147779" w:rsidP="006D5168">
            <w:pPr>
              <w:jc w:val="both"/>
              <w:rPr>
                <w:rFonts w:ascii="Cambria" w:hAnsi="Cambria"/>
                <w:sz w:val="22"/>
                <w:szCs w:val="22"/>
                <w:lang w:val="it-IT"/>
              </w:rPr>
            </w:pPr>
            <w:r w:rsidRPr="004F1B6E">
              <w:rPr>
                <w:rFonts w:ascii="Cambria" w:hAnsi="Cambria"/>
                <w:sz w:val="22"/>
                <w:szCs w:val="22"/>
                <w:lang w:val="it-IT"/>
              </w:rPr>
              <w:t>Conductor: Fire de cupru moale cu staniu, clasa 5, în conformitate cu EN60228</w:t>
            </w:r>
            <w:r w:rsidR="00094A50">
              <w:rPr>
                <w:rFonts w:ascii="Cambria" w:hAnsi="Cambria"/>
                <w:sz w:val="22"/>
                <w:szCs w:val="22"/>
                <w:lang w:val="it-IT"/>
              </w:rPr>
              <w:t xml:space="preserve"> sau echivalent</w:t>
            </w:r>
          </w:p>
        </w:tc>
        <w:tc>
          <w:tcPr>
            <w:tcW w:w="515" w:type="dxa"/>
            <w:shd w:val="clear" w:color="auto" w:fill="auto"/>
          </w:tcPr>
          <w:p w14:paraId="56246873" w14:textId="77777777" w:rsidR="00147779" w:rsidRPr="004F1B6E" w:rsidRDefault="00147779" w:rsidP="00F63645">
            <w:pPr>
              <w:rPr>
                <w:rFonts w:ascii="Cambria" w:hAnsi="Cambria"/>
                <w:sz w:val="22"/>
                <w:szCs w:val="22"/>
                <w:lang w:val="it-IT"/>
              </w:rPr>
            </w:pPr>
          </w:p>
        </w:tc>
        <w:tc>
          <w:tcPr>
            <w:tcW w:w="515" w:type="dxa"/>
            <w:shd w:val="clear" w:color="auto" w:fill="auto"/>
          </w:tcPr>
          <w:p w14:paraId="4DC7D5C0" w14:textId="77777777" w:rsidR="00147779" w:rsidRPr="004F1B6E" w:rsidRDefault="00147779" w:rsidP="00F63645">
            <w:pPr>
              <w:rPr>
                <w:rFonts w:ascii="Cambria" w:hAnsi="Cambria"/>
                <w:sz w:val="22"/>
                <w:szCs w:val="22"/>
                <w:lang w:val="it-IT"/>
              </w:rPr>
            </w:pPr>
          </w:p>
        </w:tc>
        <w:tc>
          <w:tcPr>
            <w:tcW w:w="3121" w:type="dxa"/>
            <w:shd w:val="clear" w:color="auto" w:fill="auto"/>
          </w:tcPr>
          <w:p w14:paraId="065FF5A7" w14:textId="77777777" w:rsidR="00147779" w:rsidRPr="004F1B6E" w:rsidRDefault="00147779" w:rsidP="00F63645">
            <w:pPr>
              <w:rPr>
                <w:rFonts w:ascii="Cambria" w:hAnsi="Cambria"/>
                <w:sz w:val="22"/>
                <w:szCs w:val="22"/>
                <w:lang w:val="it-IT"/>
              </w:rPr>
            </w:pPr>
          </w:p>
        </w:tc>
      </w:tr>
      <w:tr w:rsidR="00147779" w:rsidRPr="004F1B6E" w14:paraId="2FCD7CAD" w14:textId="77777777" w:rsidTr="00F63645">
        <w:tc>
          <w:tcPr>
            <w:tcW w:w="6085" w:type="dxa"/>
            <w:shd w:val="clear" w:color="auto" w:fill="auto"/>
          </w:tcPr>
          <w:p w14:paraId="75238560" w14:textId="6850293A" w:rsidR="00147779" w:rsidRPr="004F1B6E" w:rsidRDefault="00147779" w:rsidP="006D5168">
            <w:pPr>
              <w:jc w:val="both"/>
              <w:rPr>
                <w:rFonts w:ascii="Cambria" w:hAnsi="Cambria"/>
                <w:sz w:val="22"/>
                <w:szCs w:val="22"/>
              </w:rPr>
            </w:pPr>
            <w:r w:rsidRPr="004F1B6E">
              <w:rPr>
                <w:rFonts w:ascii="Cambria" w:hAnsi="Cambria"/>
                <w:sz w:val="22"/>
                <w:szCs w:val="22"/>
              </w:rPr>
              <w:t>Izolatie: Poliolefină reticulată, cu conținut scăzut de fum, fără halogen (LSZH);</w:t>
            </w:r>
          </w:p>
        </w:tc>
        <w:tc>
          <w:tcPr>
            <w:tcW w:w="515" w:type="dxa"/>
            <w:shd w:val="clear" w:color="auto" w:fill="auto"/>
          </w:tcPr>
          <w:p w14:paraId="6EC0ACF5" w14:textId="77777777" w:rsidR="00147779" w:rsidRPr="004F1B6E" w:rsidRDefault="00147779" w:rsidP="00F63645">
            <w:pPr>
              <w:rPr>
                <w:rFonts w:ascii="Cambria" w:hAnsi="Cambria"/>
                <w:sz w:val="22"/>
                <w:szCs w:val="22"/>
              </w:rPr>
            </w:pPr>
          </w:p>
        </w:tc>
        <w:tc>
          <w:tcPr>
            <w:tcW w:w="515" w:type="dxa"/>
            <w:shd w:val="clear" w:color="auto" w:fill="auto"/>
          </w:tcPr>
          <w:p w14:paraId="70B82139" w14:textId="77777777" w:rsidR="00147779" w:rsidRPr="004F1B6E" w:rsidRDefault="00147779" w:rsidP="00F63645">
            <w:pPr>
              <w:rPr>
                <w:rFonts w:ascii="Cambria" w:hAnsi="Cambria"/>
                <w:sz w:val="22"/>
                <w:szCs w:val="22"/>
              </w:rPr>
            </w:pPr>
          </w:p>
        </w:tc>
        <w:tc>
          <w:tcPr>
            <w:tcW w:w="3121" w:type="dxa"/>
            <w:shd w:val="clear" w:color="auto" w:fill="auto"/>
          </w:tcPr>
          <w:p w14:paraId="62DF6909" w14:textId="77777777" w:rsidR="00147779" w:rsidRPr="004F1B6E" w:rsidRDefault="00147779" w:rsidP="00F63645">
            <w:pPr>
              <w:rPr>
                <w:rFonts w:ascii="Cambria" w:hAnsi="Cambria"/>
                <w:sz w:val="22"/>
                <w:szCs w:val="22"/>
              </w:rPr>
            </w:pPr>
          </w:p>
        </w:tc>
      </w:tr>
      <w:tr w:rsidR="00147779" w:rsidRPr="004F1B6E" w14:paraId="1762C50C" w14:textId="77777777" w:rsidTr="00F63645">
        <w:tc>
          <w:tcPr>
            <w:tcW w:w="6085" w:type="dxa"/>
            <w:shd w:val="clear" w:color="auto" w:fill="auto"/>
          </w:tcPr>
          <w:p w14:paraId="1A5E094C" w14:textId="49CAA670" w:rsidR="00147779" w:rsidRPr="004F1B6E" w:rsidRDefault="00147779" w:rsidP="006D5168">
            <w:pPr>
              <w:jc w:val="both"/>
              <w:rPr>
                <w:rFonts w:ascii="Cambria" w:hAnsi="Cambria"/>
                <w:b/>
                <w:bCs/>
                <w:sz w:val="22"/>
                <w:szCs w:val="22"/>
                <w:lang w:val="it-IT"/>
              </w:rPr>
            </w:pPr>
            <w:r w:rsidRPr="004F1B6E">
              <w:rPr>
                <w:rFonts w:ascii="Cambria" w:eastAsia="Calibri" w:hAnsi="Cambria" w:cstheme="minorHAnsi"/>
                <w:sz w:val="22"/>
                <w:szCs w:val="22"/>
              </w:rPr>
              <w:t xml:space="preserve">Grosimea Izolatiei(mm): </w:t>
            </w:r>
            <w:r w:rsidR="000414C4">
              <w:rPr>
                <w:rFonts w:ascii="Cambria" w:eastAsia="Calibri" w:hAnsi="Cambria" w:cstheme="minorHAnsi"/>
                <w:sz w:val="22"/>
                <w:szCs w:val="22"/>
              </w:rPr>
              <w:t>0.7-</w:t>
            </w:r>
            <w:r w:rsidRPr="004F1B6E">
              <w:rPr>
                <w:rFonts w:ascii="Cambria" w:eastAsia="Calibri" w:hAnsi="Cambria" w:cstheme="minorHAnsi"/>
                <w:sz w:val="22"/>
                <w:szCs w:val="22"/>
              </w:rPr>
              <w:t>0.</w:t>
            </w:r>
            <w:r w:rsidR="000414C4">
              <w:rPr>
                <w:rFonts w:ascii="Cambria" w:eastAsia="Calibri" w:hAnsi="Cambria" w:cstheme="minorHAnsi"/>
                <w:sz w:val="22"/>
                <w:szCs w:val="22"/>
              </w:rPr>
              <w:t>9</w:t>
            </w:r>
          </w:p>
        </w:tc>
        <w:tc>
          <w:tcPr>
            <w:tcW w:w="515" w:type="dxa"/>
            <w:shd w:val="clear" w:color="auto" w:fill="auto"/>
          </w:tcPr>
          <w:p w14:paraId="24976CB9" w14:textId="77777777" w:rsidR="00147779" w:rsidRPr="004F1B6E" w:rsidRDefault="00147779" w:rsidP="00F63645">
            <w:pPr>
              <w:rPr>
                <w:rFonts w:ascii="Cambria" w:hAnsi="Cambria"/>
                <w:sz w:val="22"/>
                <w:szCs w:val="22"/>
                <w:lang w:val="it-IT"/>
              </w:rPr>
            </w:pPr>
          </w:p>
        </w:tc>
        <w:tc>
          <w:tcPr>
            <w:tcW w:w="515" w:type="dxa"/>
            <w:shd w:val="clear" w:color="auto" w:fill="auto"/>
          </w:tcPr>
          <w:p w14:paraId="6032ACF4" w14:textId="77777777" w:rsidR="00147779" w:rsidRPr="004F1B6E" w:rsidRDefault="00147779" w:rsidP="00F63645">
            <w:pPr>
              <w:rPr>
                <w:rFonts w:ascii="Cambria" w:hAnsi="Cambria"/>
                <w:sz w:val="22"/>
                <w:szCs w:val="22"/>
                <w:lang w:val="it-IT"/>
              </w:rPr>
            </w:pPr>
          </w:p>
        </w:tc>
        <w:tc>
          <w:tcPr>
            <w:tcW w:w="3121" w:type="dxa"/>
            <w:shd w:val="clear" w:color="auto" w:fill="auto"/>
          </w:tcPr>
          <w:p w14:paraId="1321EBE1" w14:textId="77777777" w:rsidR="00147779" w:rsidRPr="004F1B6E" w:rsidRDefault="00147779" w:rsidP="00F63645">
            <w:pPr>
              <w:rPr>
                <w:rFonts w:ascii="Cambria" w:hAnsi="Cambria"/>
                <w:sz w:val="22"/>
                <w:szCs w:val="22"/>
                <w:lang w:val="it-IT"/>
              </w:rPr>
            </w:pPr>
          </w:p>
        </w:tc>
      </w:tr>
      <w:tr w:rsidR="00147779" w:rsidRPr="004F1B6E" w14:paraId="5C83666B" w14:textId="77777777" w:rsidTr="00F63645">
        <w:tc>
          <w:tcPr>
            <w:tcW w:w="6085" w:type="dxa"/>
            <w:shd w:val="clear" w:color="auto" w:fill="auto"/>
          </w:tcPr>
          <w:p w14:paraId="325ED8C3" w14:textId="3DFF86CF" w:rsidR="00147779" w:rsidRPr="004F1B6E" w:rsidRDefault="00147779" w:rsidP="006D5168">
            <w:pPr>
              <w:jc w:val="both"/>
              <w:rPr>
                <w:rFonts w:ascii="Cambria" w:hAnsi="Cambria"/>
                <w:b/>
                <w:bCs/>
                <w:sz w:val="22"/>
                <w:szCs w:val="22"/>
                <w:lang w:val="it-IT"/>
              </w:rPr>
            </w:pPr>
            <w:r w:rsidRPr="004F1B6E">
              <w:rPr>
                <w:rFonts w:ascii="Cambria" w:hAnsi="Cambria" w:cstheme="minorHAnsi"/>
                <w:sz w:val="22"/>
                <w:szCs w:val="22"/>
              </w:rPr>
              <w:t>Izolație dublă XLPE</w:t>
            </w:r>
            <w:r w:rsidR="008B1145">
              <w:rPr>
                <w:rFonts w:ascii="Cambria" w:hAnsi="Cambria" w:cstheme="minorHAnsi"/>
                <w:sz w:val="22"/>
                <w:szCs w:val="22"/>
              </w:rPr>
              <w:t>: Da</w:t>
            </w:r>
          </w:p>
        </w:tc>
        <w:tc>
          <w:tcPr>
            <w:tcW w:w="515" w:type="dxa"/>
            <w:shd w:val="clear" w:color="auto" w:fill="auto"/>
          </w:tcPr>
          <w:p w14:paraId="7BAE7519" w14:textId="77777777" w:rsidR="00147779" w:rsidRPr="004F1B6E" w:rsidRDefault="00147779" w:rsidP="00F63645">
            <w:pPr>
              <w:rPr>
                <w:rFonts w:ascii="Cambria" w:hAnsi="Cambria"/>
                <w:sz w:val="22"/>
                <w:szCs w:val="22"/>
                <w:lang w:val="it-IT"/>
              </w:rPr>
            </w:pPr>
          </w:p>
        </w:tc>
        <w:tc>
          <w:tcPr>
            <w:tcW w:w="515" w:type="dxa"/>
            <w:shd w:val="clear" w:color="auto" w:fill="auto"/>
          </w:tcPr>
          <w:p w14:paraId="6ECF2C20" w14:textId="77777777" w:rsidR="00147779" w:rsidRPr="004F1B6E" w:rsidRDefault="00147779" w:rsidP="00F63645">
            <w:pPr>
              <w:rPr>
                <w:rFonts w:ascii="Cambria" w:hAnsi="Cambria"/>
                <w:sz w:val="22"/>
                <w:szCs w:val="22"/>
                <w:lang w:val="it-IT"/>
              </w:rPr>
            </w:pPr>
          </w:p>
        </w:tc>
        <w:tc>
          <w:tcPr>
            <w:tcW w:w="3121" w:type="dxa"/>
            <w:shd w:val="clear" w:color="auto" w:fill="auto"/>
          </w:tcPr>
          <w:p w14:paraId="1CDCC522" w14:textId="77777777" w:rsidR="00147779" w:rsidRPr="004F1B6E" w:rsidRDefault="00147779" w:rsidP="00F63645">
            <w:pPr>
              <w:rPr>
                <w:rFonts w:ascii="Cambria" w:hAnsi="Cambria"/>
                <w:sz w:val="22"/>
                <w:szCs w:val="22"/>
                <w:lang w:val="it-IT"/>
              </w:rPr>
            </w:pPr>
          </w:p>
        </w:tc>
      </w:tr>
      <w:tr w:rsidR="00147779" w:rsidRPr="004F1B6E" w14:paraId="2FC9A4B6" w14:textId="77777777" w:rsidTr="00F63645">
        <w:tc>
          <w:tcPr>
            <w:tcW w:w="6085" w:type="dxa"/>
            <w:shd w:val="clear" w:color="auto" w:fill="auto"/>
          </w:tcPr>
          <w:p w14:paraId="44A48F86" w14:textId="3F0FD36A" w:rsidR="00147779" w:rsidRPr="004F1B6E" w:rsidRDefault="00147779" w:rsidP="00147779">
            <w:pPr>
              <w:jc w:val="both"/>
              <w:rPr>
                <w:rFonts w:ascii="Cambria" w:hAnsi="Cambria"/>
                <w:b/>
                <w:bCs/>
                <w:sz w:val="22"/>
                <w:szCs w:val="22"/>
                <w:lang w:val="it-IT"/>
              </w:rPr>
            </w:pPr>
            <w:r w:rsidRPr="004F1B6E">
              <w:rPr>
                <w:rFonts w:ascii="Cambria" w:hAnsi="Cambria" w:cstheme="minorHAnsi"/>
                <w:sz w:val="22"/>
                <w:szCs w:val="22"/>
                <w:lang w:val="it-IT"/>
              </w:rPr>
              <w:t>Izolație interioară XLPE cu coduri de culoare pentru a menține polaritatea corectă</w:t>
            </w:r>
          </w:p>
        </w:tc>
        <w:tc>
          <w:tcPr>
            <w:tcW w:w="515" w:type="dxa"/>
            <w:shd w:val="clear" w:color="auto" w:fill="auto"/>
          </w:tcPr>
          <w:p w14:paraId="7822F0E0" w14:textId="77777777" w:rsidR="00147779" w:rsidRPr="004F1B6E" w:rsidRDefault="00147779" w:rsidP="00F63645">
            <w:pPr>
              <w:rPr>
                <w:rFonts w:ascii="Cambria" w:hAnsi="Cambria"/>
                <w:sz w:val="22"/>
                <w:szCs w:val="22"/>
                <w:lang w:val="it-IT"/>
              </w:rPr>
            </w:pPr>
          </w:p>
        </w:tc>
        <w:tc>
          <w:tcPr>
            <w:tcW w:w="515" w:type="dxa"/>
            <w:shd w:val="clear" w:color="auto" w:fill="auto"/>
          </w:tcPr>
          <w:p w14:paraId="6F7FC279" w14:textId="77777777" w:rsidR="00147779" w:rsidRPr="004F1B6E" w:rsidRDefault="00147779" w:rsidP="00F63645">
            <w:pPr>
              <w:rPr>
                <w:rFonts w:ascii="Cambria" w:hAnsi="Cambria"/>
                <w:sz w:val="22"/>
                <w:szCs w:val="22"/>
                <w:lang w:val="it-IT"/>
              </w:rPr>
            </w:pPr>
          </w:p>
        </w:tc>
        <w:tc>
          <w:tcPr>
            <w:tcW w:w="3121" w:type="dxa"/>
            <w:shd w:val="clear" w:color="auto" w:fill="auto"/>
          </w:tcPr>
          <w:p w14:paraId="13549AF7" w14:textId="77777777" w:rsidR="00147779" w:rsidRPr="004F1B6E" w:rsidRDefault="00147779" w:rsidP="00F63645">
            <w:pPr>
              <w:rPr>
                <w:rFonts w:ascii="Cambria" w:hAnsi="Cambria"/>
                <w:sz w:val="22"/>
                <w:szCs w:val="22"/>
                <w:lang w:val="it-IT"/>
              </w:rPr>
            </w:pPr>
          </w:p>
        </w:tc>
      </w:tr>
      <w:tr w:rsidR="00147779" w:rsidRPr="00583918" w14:paraId="3A03A6AB" w14:textId="77777777" w:rsidTr="00F63645">
        <w:tc>
          <w:tcPr>
            <w:tcW w:w="6085" w:type="dxa"/>
            <w:shd w:val="clear" w:color="auto" w:fill="auto"/>
          </w:tcPr>
          <w:p w14:paraId="33D10565" w14:textId="022B9EB8" w:rsidR="00147779" w:rsidRPr="00C27187" w:rsidRDefault="00147779" w:rsidP="006D5168">
            <w:pPr>
              <w:jc w:val="both"/>
              <w:rPr>
                <w:rFonts w:ascii="Cambria" w:hAnsi="Cambria"/>
                <w:sz w:val="22"/>
                <w:szCs w:val="22"/>
                <w:lang w:val="pt-BR"/>
              </w:rPr>
            </w:pPr>
            <w:r w:rsidRPr="00C27187">
              <w:rPr>
                <w:rFonts w:ascii="Cambria" w:hAnsi="Cambria"/>
                <w:sz w:val="22"/>
                <w:szCs w:val="22"/>
                <w:lang w:val="pt-BR"/>
              </w:rPr>
              <w:t>Timp de funcționare: 25 de ani</w:t>
            </w:r>
          </w:p>
        </w:tc>
        <w:tc>
          <w:tcPr>
            <w:tcW w:w="515" w:type="dxa"/>
            <w:shd w:val="clear" w:color="auto" w:fill="auto"/>
          </w:tcPr>
          <w:p w14:paraId="74C8C489" w14:textId="77777777" w:rsidR="00147779" w:rsidRPr="00C27187" w:rsidRDefault="00147779" w:rsidP="00F63645">
            <w:pPr>
              <w:rPr>
                <w:rFonts w:ascii="Cambria" w:hAnsi="Cambria"/>
                <w:sz w:val="22"/>
                <w:szCs w:val="22"/>
                <w:lang w:val="pt-BR"/>
              </w:rPr>
            </w:pPr>
          </w:p>
        </w:tc>
        <w:tc>
          <w:tcPr>
            <w:tcW w:w="515" w:type="dxa"/>
            <w:shd w:val="clear" w:color="auto" w:fill="auto"/>
          </w:tcPr>
          <w:p w14:paraId="5528BB99" w14:textId="77777777" w:rsidR="00147779" w:rsidRPr="00C27187" w:rsidRDefault="00147779" w:rsidP="00F63645">
            <w:pPr>
              <w:rPr>
                <w:rFonts w:ascii="Cambria" w:hAnsi="Cambria"/>
                <w:sz w:val="22"/>
                <w:szCs w:val="22"/>
                <w:lang w:val="pt-BR"/>
              </w:rPr>
            </w:pPr>
          </w:p>
        </w:tc>
        <w:tc>
          <w:tcPr>
            <w:tcW w:w="3121" w:type="dxa"/>
            <w:shd w:val="clear" w:color="auto" w:fill="auto"/>
          </w:tcPr>
          <w:p w14:paraId="16B1B1EE" w14:textId="77777777" w:rsidR="00147779" w:rsidRPr="00C27187" w:rsidRDefault="00147779" w:rsidP="00F63645">
            <w:pPr>
              <w:rPr>
                <w:rFonts w:ascii="Cambria" w:hAnsi="Cambria"/>
                <w:sz w:val="22"/>
                <w:szCs w:val="22"/>
                <w:lang w:val="pt-BR"/>
              </w:rPr>
            </w:pPr>
          </w:p>
        </w:tc>
      </w:tr>
      <w:tr w:rsidR="00147779" w:rsidRPr="00583918" w14:paraId="146C2215" w14:textId="77777777" w:rsidTr="00F63645">
        <w:tc>
          <w:tcPr>
            <w:tcW w:w="6085" w:type="dxa"/>
            <w:shd w:val="clear" w:color="auto" w:fill="auto"/>
          </w:tcPr>
          <w:p w14:paraId="350496C5" w14:textId="2A75507E" w:rsidR="00147779" w:rsidRPr="004F1B6E" w:rsidRDefault="00147779" w:rsidP="006D5168">
            <w:pPr>
              <w:jc w:val="both"/>
              <w:rPr>
                <w:rFonts w:ascii="Cambria" w:hAnsi="Cambria"/>
                <w:sz w:val="22"/>
                <w:szCs w:val="22"/>
                <w:lang w:val="it-IT"/>
              </w:rPr>
            </w:pPr>
            <w:r w:rsidRPr="004F1B6E">
              <w:rPr>
                <w:rFonts w:ascii="Cambria" w:hAnsi="Cambria"/>
                <w:sz w:val="22"/>
                <w:szCs w:val="22"/>
                <w:lang w:val="it-IT"/>
              </w:rPr>
              <w:t xml:space="preserve">Rezistent la </w:t>
            </w:r>
            <w:r w:rsidR="008B1145">
              <w:rPr>
                <w:rFonts w:ascii="Cambria" w:hAnsi="Cambria"/>
                <w:sz w:val="22"/>
                <w:szCs w:val="22"/>
                <w:lang w:val="it-IT"/>
              </w:rPr>
              <w:t>expunere UV: Da</w:t>
            </w:r>
          </w:p>
        </w:tc>
        <w:tc>
          <w:tcPr>
            <w:tcW w:w="515" w:type="dxa"/>
            <w:shd w:val="clear" w:color="auto" w:fill="auto"/>
          </w:tcPr>
          <w:p w14:paraId="0C18DEAF" w14:textId="77777777" w:rsidR="00147779" w:rsidRPr="004F1B6E" w:rsidRDefault="00147779" w:rsidP="00F63645">
            <w:pPr>
              <w:rPr>
                <w:rFonts w:ascii="Cambria" w:hAnsi="Cambria"/>
                <w:sz w:val="22"/>
                <w:szCs w:val="22"/>
                <w:lang w:val="it-IT"/>
              </w:rPr>
            </w:pPr>
          </w:p>
        </w:tc>
        <w:tc>
          <w:tcPr>
            <w:tcW w:w="515" w:type="dxa"/>
            <w:shd w:val="clear" w:color="auto" w:fill="auto"/>
          </w:tcPr>
          <w:p w14:paraId="31238E41" w14:textId="77777777" w:rsidR="00147779" w:rsidRPr="004F1B6E" w:rsidRDefault="00147779" w:rsidP="00F63645">
            <w:pPr>
              <w:rPr>
                <w:rFonts w:ascii="Cambria" w:hAnsi="Cambria"/>
                <w:sz w:val="22"/>
                <w:szCs w:val="22"/>
                <w:lang w:val="it-IT"/>
              </w:rPr>
            </w:pPr>
          </w:p>
        </w:tc>
        <w:tc>
          <w:tcPr>
            <w:tcW w:w="3121" w:type="dxa"/>
            <w:shd w:val="clear" w:color="auto" w:fill="auto"/>
          </w:tcPr>
          <w:p w14:paraId="3C1533AC" w14:textId="77777777" w:rsidR="00147779" w:rsidRPr="004F1B6E" w:rsidRDefault="00147779" w:rsidP="00F63645">
            <w:pPr>
              <w:rPr>
                <w:rFonts w:ascii="Cambria" w:hAnsi="Cambria"/>
                <w:sz w:val="22"/>
                <w:szCs w:val="22"/>
                <w:lang w:val="it-IT"/>
              </w:rPr>
            </w:pPr>
          </w:p>
        </w:tc>
      </w:tr>
      <w:tr w:rsidR="00147779" w:rsidRPr="004F1B6E" w14:paraId="5D96D0C4" w14:textId="77777777" w:rsidTr="00F63645">
        <w:tc>
          <w:tcPr>
            <w:tcW w:w="6085" w:type="dxa"/>
            <w:shd w:val="clear" w:color="auto" w:fill="auto"/>
          </w:tcPr>
          <w:p w14:paraId="25D5E022" w14:textId="5FDA77B9" w:rsidR="00147779" w:rsidRPr="004F1B6E" w:rsidRDefault="00147779" w:rsidP="006D5168">
            <w:pPr>
              <w:jc w:val="both"/>
              <w:rPr>
                <w:rFonts w:ascii="Cambria" w:hAnsi="Cambria"/>
                <w:sz w:val="22"/>
                <w:szCs w:val="22"/>
                <w:lang w:val="it-IT"/>
              </w:rPr>
            </w:pPr>
            <w:r w:rsidRPr="004F1B6E">
              <w:rPr>
                <w:rFonts w:ascii="Cambria" w:hAnsi="Cambria"/>
                <w:sz w:val="22"/>
                <w:szCs w:val="22"/>
                <w:lang w:val="it-IT"/>
              </w:rPr>
              <w:t>Tensiune nominală</w:t>
            </w:r>
            <w:r w:rsidR="008B1145">
              <w:rPr>
                <w:rFonts w:ascii="Cambria" w:hAnsi="Cambria"/>
                <w:sz w:val="22"/>
                <w:szCs w:val="22"/>
                <w:lang w:val="it-IT"/>
              </w:rPr>
              <w:t xml:space="preserve"> </w:t>
            </w:r>
            <w:r w:rsidRPr="004F1B6E">
              <w:rPr>
                <w:rFonts w:ascii="Cambria" w:hAnsi="Cambria"/>
                <w:sz w:val="22"/>
                <w:szCs w:val="22"/>
                <w:lang w:val="it-IT"/>
              </w:rPr>
              <w:t>(V): DC 1500</w:t>
            </w:r>
          </w:p>
        </w:tc>
        <w:tc>
          <w:tcPr>
            <w:tcW w:w="515" w:type="dxa"/>
            <w:shd w:val="clear" w:color="auto" w:fill="auto"/>
          </w:tcPr>
          <w:p w14:paraId="19044D19" w14:textId="77777777" w:rsidR="00147779" w:rsidRPr="004F1B6E" w:rsidRDefault="00147779" w:rsidP="00F63645">
            <w:pPr>
              <w:rPr>
                <w:rFonts w:ascii="Cambria" w:hAnsi="Cambria"/>
                <w:sz w:val="22"/>
                <w:szCs w:val="22"/>
                <w:lang w:val="it-IT"/>
              </w:rPr>
            </w:pPr>
          </w:p>
        </w:tc>
        <w:tc>
          <w:tcPr>
            <w:tcW w:w="515" w:type="dxa"/>
            <w:shd w:val="clear" w:color="auto" w:fill="auto"/>
          </w:tcPr>
          <w:p w14:paraId="550E7C44" w14:textId="77777777" w:rsidR="00147779" w:rsidRPr="004F1B6E" w:rsidRDefault="00147779" w:rsidP="00F63645">
            <w:pPr>
              <w:rPr>
                <w:rFonts w:ascii="Cambria" w:hAnsi="Cambria"/>
                <w:sz w:val="22"/>
                <w:szCs w:val="22"/>
                <w:lang w:val="it-IT"/>
              </w:rPr>
            </w:pPr>
          </w:p>
        </w:tc>
        <w:tc>
          <w:tcPr>
            <w:tcW w:w="3121" w:type="dxa"/>
            <w:shd w:val="clear" w:color="auto" w:fill="auto"/>
          </w:tcPr>
          <w:p w14:paraId="27C221C8" w14:textId="77777777" w:rsidR="00147779" w:rsidRPr="004F1B6E" w:rsidRDefault="00147779" w:rsidP="00F63645">
            <w:pPr>
              <w:rPr>
                <w:rFonts w:ascii="Cambria" w:hAnsi="Cambria"/>
                <w:sz w:val="22"/>
                <w:szCs w:val="22"/>
                <w:lang w:val="it-IT"/>
              </w:rPr>
            </w:pPr>
          </w:p>
        </w:tc>
      </w:tr>
      <w:tr w:rsidR="00147779" w:rsidRPr="004F1B6E" w14:paraId="73956F3C" w14:textId="77777777" w:rsidTr="00F63645">
        <w:tc>
          <w:tcPr>
            <w:tcW w:w="6085" w:type="dxa"/>
            <w:shd w:val="clear" w:color="auto" w:fill="auto"/>
          </w:tcPr>
          <w:p w14:paraId="3FE2F548" w14:textId="778C9AF4" w:rsidR="00147779" w:rsidRPr="004F1B6E" w:rsidRDefault="00147779" w:rsidP="006D5168">
            <w:pPr>
              <w:jc w:val="both"/>
              <w:rPr>
                <w:rFonts w:ascii="Cambria" w:hAnsi="Cambria"/>
                <w:sz w:val="22"/>
                <w:szCs w:val="22"/>
                <w:lang w:val="it-IT"/>
              </w:rPr>
            </w:pPr>
            <w:r w:rsidRPr="004F1B6E">
              <w:rPr>
                <w:rFonts w:ascii="Cambria" w:hAnsi="Cambria"/>
                <w:sz w:val="22"/>
                <w:szCs w:val="22"/>
                <w:lang w:val="it-IT"/>
              </w:rPr>
              <w:t>Temperatura ambiantă: -40 până la +90</w:t>
            </w:r>
          </w:p>
        </w:tc>
        <w:tc>
          <w:tcPr>
            <w:tcW w:w="515" w:type="dxa"/>
            <w:shd w:val="clear" w:color="auto" w:fill="auto"/>
          </w:tcPr>
          <w:p w14:paraId="00E895DD" w14:textId="77777777" w:rsidR="00147779" w:rsidRPr="004F1B6E" w:rsidRDefault="00147779" w:rsidP="00F63645">
            <w:pPr>
              <w:rPr>
                <w:rFonts w:ascii="Cambria" w:hAnsi="Cambria"/>
                <w:sz w:val="22"/>
                <w:szCs w:val="22"/>
                <w:lang w:val="it-IT"/>
              </w:rPr>
            </w:pPr>
          </w:p>
        </w:tc>
        <w:tc>
          <w:tcPr>
            <w:tcW w:w="515" w:type="dxa"/>
            <w:shd w:val="clear" w:color="auto" w:fill="auto"/>
          </w:tcPr>
          <w:p w14:paraId="75C9F66E" w14:textId="77777777" w:rsidR="00147779" w:rsidRPr="004F1B6E" w:rsidRDefault="00147779" w:rsidP="00F63645">
            <w:pPr>
              <w:rPr>
                <w:rFonts w:ascii="Cambria" w:hAnsi="Cambria"/>
                <w:sz w:val="22"/>
                <w:szCs w:val="22"/>
                <w:lang w:val="it-IT"/>
              </w:rPr>
            </w:pPr>
          </w:p>
        </w:tc>
        <w:tc>
          <w:tcPr>
            <w:tcW w:w="3121" w:type="dxa"/>
            <w:shd w:val="clear" w:color="auto" w:fill="auto"/>
          </w:tcPr>
          <w:p w14:paraId="5FFFCE2D" w14:textId="77777777" w:rsidR="00147779" w:rsidRPr="004F1B6E" w:rsidRDefault="00147779" w:rsidP="00F63645">
            <w:pPr>
              <w:rPr>
                <w:rFonts w:ascii="Cambria" w:hAnsi="Cambria"/>
                <w:sz w:val="22"/>
                <w:szCs w:val="22"/>
                <w:lang w:val="it-IT"/>
              </w:rPr>
            </w:pPr>
          </w:p>
        </w:tc>
      </w:tr>
      <w:tr w:rsidR="008B1145" w:rsidRPr="004F1B6E" w14:paraId="363904C7" w14:textId="77777777" w:rsidTr="00F63645">
        <w:tc>
          <w:tcPr>
            <w:tcW w:w="6085" w:type="dxa"/>
            <w:shd w:val="clear" w:color="auto" w:fill="auto"/>
          </w:tcPr>
          <w:p w14:paraId="16F5242B" w14:textId="2D5069C1" w:rsidR="008B1145" w:rsidRPr="00B15B78" w:rsidRDefault="008B1145" w:rsidP="006D5168">
            <w:pPr>
              <w:jc w:val="both"/>
              <w:rPr>
                <w:rFonts w:ascii="Cambria" w:hAnsi="Cambria"/>
                <w:sz w:val="22"/>
                <w:szCs w:val="22"/>
              </w:rPr>
            </w:pPr>
            <w:r w:rsidRPr="00B15B78">
              <w:rPr>
                <w:rFonts w:ascii="Cambria" w:hAnsi="Cambria"/>
                <w:sz w:val="22"/>
                <w:szCs w:val="22"/>
              </w:rPr>
              <w:t>Standard cablu: PV1-F sau TUV 2PfG 1169 PV1-F</w:t>
            </w:r>
            <w:r w:rsidR="00D25FEC">
              <w:rPr>
                <w:rFonts w:ascii="Cambria" w:hAnsi="Cambria"/>
                <w:sz w:val="22"/>
                <w:szCs w:val="22"/>
              </w:rPr>
              <w:t xml:space="preserve"> </w:t>
            </w:r>
            <w:r w:rsidR="00D25FEC" w:rsidRPr="0077708C">
              <w:rPr>
                <w:rFonts w:ascii="Cambria" w:hAnsi="Cambria"/>
                <w:color w:val="000000" w:themeColor="text1"/>
                <w:sz w:val="22"/>
                <w:szCs w:val="22"/>
              </w:rPr>
              <w:t>sau echivalent</w:t>
            </w:r>
          </w:p>
        </w:tc>
        <w:tc>
          <w:tcPr>
            <w:tcW w:w="515" w:type="dxa"/>
            <w:shd w:val="clear" w:color="auto" w:fill="auto"/>
          </w:tcPr>
          <w:p w14:paraId="55794649" w14:textId="77777777" w:rsidR="008B1145" w:rsidRPr="00B15B78" w:rsidRDefault="008B1145" w:rsidP="00F63645">
            <w:pPr>
              <w:rPr>
                <w:rFonts w:ascii="Cambria" w:hAnsi="Cambria"/>
                <w:sz w:val="22"/>
                <w:szCs w:val="22"/>
              </w:rPr>
            </w:pPr>
          </w:p>
        </w:tc>
        <w:tc>
          <w:tcPr>
            <w:tcW w:w="515" w:type="dxa"/>
            <w:shd w:val="clear" w:color="auto" w:fill="auto"/>
          </w:tcPr>
          <w:p w14:paraId="288A2EFF" w14:textId="77777777" w:rsidR="008B1145" w:rsidRPr="00B15B78" w:rsidRDefault="008B1145" w:rsidP="00F63645">
            <w:pPr>
              <w:rPr>
                <w:rFonts w:ascii="Cambria" w:hAnsi="Cambria"/>
                <w:sz w:val="22"/>
                <w:szCs w:val="22"/>
              </w:rPr>
            </w:pPr>
          </w:p>
        </w:tc>
        <w:tc>
          <w:tcPr>
            <w:tcW w:w="3121" w:type="dxa"/>
            <w:shd w:val="clear" w:color="auto" w:fill="auto"/>
          </w:tcPr>
          <w:p w14:paraId="5839A342" w14:textId="77777777" w:rsidR="008B1145" w:rsidRPr="00B15B78" w:rsidRDefault="008B1145" w:rsidP="00F63645">
            <w:pPr>
              <w:rPr>
                <w:rFonts w:ascii="Cambria" w:hAnsi="Cambria"/>
                <w:sz w:val="22"/>
                <w:szCs w:val="22"/>
              </w:rPr>
            </w:pPr>
          </w:p>
        </w:tc>
      </w:tr>
      <w:tr w:rsidR="002C6238" w:rsidRPr="00583918" w14:paraId="50EB049D" w14:textId="77777777" w:rsidTr="00F63645">
        <w:tc>
          <w:tcPr>
            <w:tcW w:w="6085" w:type="dxa"/>
            <w:shd w:val="clear" w:color="auto" w:fill="auto"/>
          </w:tcPr>
          <w:p w14:paraId="3FB6B624" w14:textId="75831E59" w:rsidR="002C6238" w:rsidRPr="00B15B78" w:rsidRDefault="008B1145" w:rsidP="006D5168">
            <w:pPr>
              <w:jc w:val="both"/>
              <w:rPr>
                <w:rFonts w:ascii="Cambria" w:hAnsi="Cambria"/>
                <w:b/>
                <w:bCs/>
                <w:sz w:val="22"/>
                <w:szCs w:val="22"/>
                <w:lang w:val="pt-BR"/>
              </w:rPr>
            </w:pPr>
            <w:r w:rsidRPr="00B15B78">
              <w:rPr>
                <w:rFonts w:ascii="Cambria" w:hAnsi="Cambria"/>
                <w:b/>
                <w:bCs/>
                <w:sz w:val="22"/>
                <w:szCs w:val="22"/>
                <w:lang w:val="pt-BR"/>
              </w:rPr>
              <w:t xml:space="preserve">4. </w:t>
            </w:r>
            <w:r w:rsidR="00314B8E" w:rsidRPr="00B15B78">
              <w:rPr>
                <w:rFonts w:ascii="Cambria" w:hAnsi="Cambria"/>
                <w:b/>
                <w:bCs/>
                <w:sz w:val="22"/>
                <w:szCs w:val="22"/>
                <w:lang w:val="pt-BR"/>
              </w:rPr>
              <w:t xml:space="preserve">CABLU ENERGIE </w:t>
            </w:r>
            <w:r w:rsidR="008A1058">
              <w:rPr>
                <w:rFonts w:ascii="Cambria" w:hAnsi="Cambria"/>
                <w:b/>
                <w:bCs/>
                <w:sz w:val="22"/>
                <w:szCs w:val="22"/>
                <w:lang w:val="pt-BR"/>
              </w:rPr>
              <w:t>SOLAR</w:t>
            </w:r>
            <w:r w:rsidR="00314B8E" w:rsidRPr="00B15B78">
              <w:rPr>
                <w:rFonts w:ascii="Cambria" w:hAnsi="Cambria"/>
                <w:b/>
                <w:bCs/>
                <w:sz w:val="22"/>
                <w:szCs w:val="22"/>
                <w:lang w:val="pt-BR"/>
              </w:rPr>
              <w:t xml:space="preserve">, ALU 1500V </w:t>
            </w:r>
            <w:r w:rsidR="00D467B2" w:rsidRPr="00B15B78">
              <w:rPr>
                <w:rFonts w:ascii="Cambria" w:hAnsi="Cambria"/>
                <w:b/>
                <w:bCs/>
                <w:sz w:val="22"/>
                <w:szCs w:val="22"/>
                <w:lang w:val="pt-BR"/>
              </w:rPr>
              <w:t>180,</w:t>
            </w:r>
            <w:r w:rsidRPr="00B15B78">
              <w:rPr>
                <w:rFonts w:ascii="Cambria" w:hAnsi="Cambria"/>
                <w:b/>
                <w:bCs/>
                <w:sz w:val="22"/>
                <w:szCs w:val="22"/>
                <w:lang w:val="pt-BR"/>
              </w:rPr>
              <w:t xml:space="preserve"> </w:t>
            </w:r>
            <w:r w:rsidR="00D467B2" w:rsidRPr="00B15B78">
              <w:rPr>
                <w:rFonts w:ascii="Cambria" w:hAnsi="Cambria"/>
                <w:b/>
                <w:bCs/>
                <w:sz w:val="22"/>
                <w:szCs w:val="22"/>
                <w:lang w:val="pt-BR"/>
              </w:rPr>
              <w:t>240,</w:t>
            </w:r>
            <w:r w:rsidRPr="00B15B78">
              <w:rPr>
                <w:rFonts w:ascii="Cambria" w:hAnsi="Cambria"/>
                <w:b/>
                <w:bCs/>
                <w:sz w:val="22"/>
                <w:szCs w:val="22"/>
                <w:lang w:val="pt-BR"/>
              </w:rPr>
              <w:t xml:space="preserve"> </w:t>
            </w:r>
            <w:r w:rsidR="00314B8E" w:rsidRPr="00B15B78">
              <w:rPr>
                <w:rFonts w:ascii="Cambria" w:hAnsi="Cambria"/>
                <w:b/>
                <w:bCs/>
                <w:sz w:val="22"/>
                <w:szCs w:val="22"/>
                <w:lang w:val="pt-BR"/>
              </w:rPr>
              <w:t xml:space="preserve">300MMP </w:t>
            </w:r>
          </w:p>
        </w:tc>
        <w:tc>
          <w:tcPr>
            <w:tcW w:w="515" w:type="dxa"/>
            <w:shd w:val="clear" w:color="auto" w:fill="auto"/>
          </w:tcPr>
          <w:p w14:paraId="5F7662FC" w14:textId="77777777" w:rsidR="002C6238" w:rsidRPr="00314B8E" w:rsidRDefault="002C6238" w:rsidP="00F63645">
            <w:pPr>
              <w:rPr>
                <w:rFonts w:ascii="Cambria" w:hAnsi="Cambria"/>
                <w:sz w:val="22"/>
                <w:szCs w:val="22"/>
                <w:lang w:val="pt-BR"/>
              </w:rPr>
            </w:pPr>
          </w:p>
        </w:tc>
        <w:tc>
          <w:tcPr>
            <w:tcW w:w="515" w:type="dxa"/>
            <w:shd w:val="clear" w:color="auto" w:fill="auto"/>
          </w:tcPr>
          <w:p w14:paraId="5BC04A91" w14:textId="77777777" w:rsidR="002C6238" w:rsidRPr="00314B8E" w:rsidRDefault="002C6238" w:rsidP="00F63645">
            <w:pPr>
              <w:rPr>
                <w:rFonts w:ascii="Cambria" w:hAnsi="Cambria"/>
                <w:sz w:val="22"/>
                <w:szCs w:val="22"/>
                <w:lang w:val="pt-BR"/>
              </w:rPr>
            </w:pPr>
          </w:p>
        </w:tc>
        <w:tc>
          <w:tcPr>
            <w:tcW w:w="3121" w:type="dxa"/>
            <w:shd w:val="clear" w:color="auto" w:fill="auto"/>
          </w:tcPr>
          <w:p w14:paraId="7AF98187" w14:textId="77777777" w:rsidR="002C6238" w:rsidRPr="00314B8E" w:rsidRDefault="002C6238" w:rsidP="00F63645">
            <w:pPr>
              <w:rPr>
                <w:rFonts w:ascii="Cambria" w:hAnsi="Cambria"/>
                <w:sz w:val="22"/>
                <w:szCs w:val="22"/>
                <w:lang w:val="pt-BR"/>
              </w:rPr>
            </w:pPr>
          </w:p>
        </w:tc>
      </w:tr>
      <w:tr w:rsidR="00314B8E" w:rsidRPr="00583918" w14:paraId="2C491A21" w14:textId="77777777" w:rsidTr="00F63645">
        <w:tc>
          <w:tcPr>
            <w:tcW w:w="6085" w:type="dxa"/>
            <w:shd w:val="clear" w:color="auto" w:fill="auto"/>
          </w:tcPr>
          <w:p w14:paraId="0953A54A" w14:textId="4E1AAB1F" w:rsidR="00B15B78" w:rsidRPr="00FA0CAD" w:rsidRDefault="00B15B78" w:rsidP="00314B8E">
            <w:pPr>
              <w:jc w:val="both"/>
              <w:rPr>
                <w:rFonts w:ascii="Cambria" w:hAnsi="Cambria"/>
                <w:sz w:val="22"/>
                <w:szCs w:val="22"/>
                <w:lang w:val="pt-BR"/>
              </w:rPr>
            </w:pPr>
            <w:r w:rsidRPr="00FA0CAD">
              <w:rPr>
                <w:rFonts w:ascii="Cambria" w:hAnsi="Cambria"/>
                <w:sz w:val="22"/>
                <w:szCs w:val="22"/>
                <w:lang w:val="pt-BR"/>
              </w:rPr>
              <w:t>Tensiune nominală (V): DC 1500</w:t>
            </w:r>
          </w:p>
          <w:p w14:paraId="31CAB3F3" w14:textId="5E2DA48A" w:rsidR="00B15B78" w:rsidRPr="00B15B78" w:rsidRDefault="00B15B78" w:rsidP="00314B8E">
            <w:pPr>
              <w:jc w:val="both"/>
              <w:rPr>
                <w:rFonts w:ascii="Cambria" w:hAnsi="Cambria"/>
                <w:sz w:val="22"/>
                <w:szCs w:val="22"/>
                <w:lang w:val="pt-BR"/>
              </w:rPr>
            </w:pPr>
            <w:r w:rsidRPr="00B15B78">
              <w:rPr>
                <w:rFonts w:ascii="Cambria" w:hAnsi="Cambria"/>
                <w:sz w:val="22"/>
                <w:szCs w:val="22"/>
                <w:lang w:val="pt-BR"/>
              </w:rPr>
              <w:t>Temperatura de scurtcircuit (max. 5s): 250°C</w:t>
            </w:r>
          </w:p>
          <w:p w14:paraId="158524C8" w14:textId="69AC1B72" w:rsidR="00B15B78" w:rsidRPr="00FA0CAD" w:rsidRDefault="00B15B78" w:rsidP="00314B8E">
            <w:pPr>
              <w:jc w:val="both"/>
              <w:rPr>
                <w:rFonts w:ascii="Cambria" w:hAnsi="Cambria"/>
                <w:sz w:val="22"/>
                <w:szCs w:val="22"/>
                <w:lang w:val="pt-BR"/>
              </w:rPr>
            </w:pPr>
            <w:r w:rsidRPr="00FA0CAD">
              <w:rPr>
                <w:rFonts w:ascii="Cambria" w:hAnsi="Cambria"/>
                <w:sz w:val="22"/>
                <w:szCs w:val="22"/>
                <w:lang w:val="pt-BR"/>
              </w:rPr>
              <w:t>Rezistent la expunere UV</w:t>
            </w:r>
          </w:p>
          <w:p w14:paraId="690CB18A" w14:textId="77777777" w:rsidR="00583918" w:rsidRDefault="00583918" w:rsidP="00314B8E">
            <w:pPr>
              <w:jc w:val="both"/>
              <w:rPr>
                <w:rFonts w:ascii="Cambria" w:hAnsi="Cambria"/>
                <w:sz w:val="22"/>
                <w:szCs w:val="22"/>
                <w:lang w:val="pt-BR"/>
              </w:rPr>
            </w:pPr>
          </w:p>
          <w:p w14:paraId="3F6AC046" w14:textId="32184B47" w:rsidR="00D467B2" w:rsidRPr="00FA0CAD" w:rsidRDefault="00D467B2" w:rsidP="00314B8E">
            <w:pPr>
              <w:jc w:val="both"/>
              <w:rPr>
                <w:rFonts w:ascii="Cambria" w:hAnsi="Cambria"/>
                <w:sz w:val="22"/>
                <w:szCs w:val="22"/>
                <w:lang w:val="pt-BR"/>
              </w:rPr>
            </w:pPr>
            <w:r w:rsidRPr="00FA0CAD">
              <w:rPr>
                <w:rFonts w:ascii="Cambria" w:hAnsi="Cambria"/>
                <w:sz w:val="22"/>
                <w:szCs w:val="22"/>
                <w:lang w:val="pt-BR"/>
              </w:rPr>
              <w:lastRenderedPageBreak/>
              <w:t>Constructie:</w:t>
            </w:r>
          </w:p>
          <w:p w14:paraId="46D51641" w14:textId="2B933DEE" w:rsidR="00314B8E" w:rsidRPr="00B15B78" w:rsidRDefault="00D467B2" w:rsidP="00314B8E">
            <w:pPr>
              <w:jc w:val="both"/>
              <w:rPr>
                <w:rFonts w:ascii="Cambria" w:hAnsi="Cambria"/>
                <w:sz w:val="22"/>
                <w:szCs w:val="22"/>
                <w:lang w:val="pt-BR"/>
              </w:rPr>
            </w:pPr>
            <w:r w:rsidRPr="00B15B78">
              <w:rPr>
                <w:rFonts w:ascii="Cambria" w:hAnsi="Cambria"/>
                <w:sz w:val="22"/>
                <w:szCs w:val="22"/>
                <w:lang w:val="pt-BR"/>
              </w:rPr>
              <w:t>-Conductor de aluminiu clasa 2, conform VDE 0295 (SR EN 60228)</w:t>
            </w:r>
            <w:r w:rsidR="00B15B78">
              <w:rPr>
                <w:rFonts w:ascii="Cambria" w:hAnsi="Cambria"/>
                <w:sz w:val="22"/>
                <w:szCs w:val="22"/>
                <w:lang w:val="pt-BR"/>
              </w:rPr>
              <w:t xml:space="preserve"> sau </w:t>
            </w:r>
            <w:r w:rsidR="00D25FEC" w:rsidRPr="0077708C">
              <w:rPr>
                <w:rFonts w:ascii="Cambria" w:hAnsi="Cambria"/>
                <w:color w:val="000000" w:themeColor="text1"/>
                <w:sz w:val="22"/>
                <w:szCs w:val="22"/>
                <w:lang w:val="pt-BR"/>
              </w:rPr>
              <w:t>echivalent</w:t>
            </w:r>
          </w:p>
          <w:p w14:paraId="4740A554" w14:textId="41992B09" w:rsidR="00D467B2" w:rsidRPr="00B15B78" w:rsidRDefault="00D467B2" w:rsidP="00314B8E">
            <w:pPr>
              <w:jc w:val="both"/>
              <w:rPr>
                <w:rFonts w:ascii="Cambria" w:hAnsi="Cambria"/>
                <w:sz w:val="22"/>
                <w:szCs w:val="22"/>
                <w:lang w:val="pt-BR"/>
              </w:rPr>
            </w:pPr>
            <w:r w:rsidRPr="00B15B78">
              <w:rPr>
                <w:rFonts w:ascii="Cambria" w:hAnsi="Cambria"/>
                <w:sz w:val="22"/>
                <w:szCs w:val="22"/>
                <w:lang w:val="pt-BR"/>
              </w:rPr>
              <w:t>-</w:t>
            </w:r>
            <w:r w:rsidRPr="00B15B78">
              <w:rPr>
                <w:lang w:val="pt-BR"/>
              </w:rPr>
              <w:t xml:space="preserve"> </w:t>
            </w:r>
            <w:r w:rsidRPr="00B15B78">
              <w:rPr>
                <w:rFonts w:ascii="Cambria" w:hAnsi="Cambria"/>
                <w:sz w:val="22"/>
                <w:szCs w:val="22"/>
                <w:lang w:val="pt-BR"/>
              </w:rPr>
              <w:t>Izolatie de PVC tip DIV 4, conform SR HD 603</w:t>
            </w:r>
            <w:r w:rsidR="00D25FEC">
              <w:rPr>
                <w:rFonts w:ascii="Cambria" w:hAnsi="Cambria"/>
                <w:sz w:val="22"/>
                <w:szCs w:val="22"/>
                <w:lang w:val="pt-BR"/>
              </w:rPr>
              <w:t xml:space="preserve"> sau </w:t>
            </w:r>
            <w:r w:rsidR="00D25FEC" w:rsidRPr="0077708C">
              <w:rPr>
                <w:rFonts w:ascii="Cambria" w:hAnsi="Cambria"/>
                <w:color w:val="000000" w:themeColor="text1"/>
                <w:sz w:val="22"/>
                <w:szCs w:val="22"/>
                <w:lang w:val="pt-BR"/>
              </w:rPr>
              <w:t>echivalent</w:t>
            </w:r>
          </w:p>
          <w:p w14:paraId="55A2B4DB" w14:textId="77777777" w:rsidR="00D467B2" w:rsidRPr="00B15B78" w:rsidRDefault="00D467B2" w:rsidP="00314B8E">
            <w:pPr>
              <w:jc w:val="both"/>
              <w:rPr>
                <w:rFonts w:ascii="Cambria" w:hAnsi="Cambria"/>
                <w:sz w:val="22"/>
                <w:szCs w:val="22"/>
                <w:lang w:val="pt-BR"/>
              </w:rPr>
            </w:pPr>
            <w:r w:rsidRPr="00B15B78">
              <w:rPr>
                <w:rFonts w:ascii="Cambria" w:hAnsi="Cambria"/>
                <w:sz w:val="22"/>
                <w:szCs w:val="22"/>
                <w:lang w:val="pt-BR"/>
              </w:rPr>
              <w:t>-</w:t>
            </w:r>
            <w:r w:rsidRPr="00B15B78">
              <w:rPr>
                <w:lang w:val="pt-BR"/>
              </w:rPr>
              <w:t xml:space="preserve"> </w:t>
            </w:r>
            <w:r w:rsidRPr="00B15B78">
              <w:rPr>
                <w:rFonts w:ascii="Cambria" w:hAnsi="Cambria"/>
                <w:sz w:val="22"/>
                <w:szCs w:val="22"/>
                <w:lang w:val="pt-BR"/>
              </w:rPr>
              <w:t>Învelis intern</w:t>
            </w:r>
          </w:p>
          <w:p w14:paraId="00ABE99C" w14:textId="387FEA91" w:rsidR="00D467B2" w:rsidRDefault="00D467B2" w:rsidP="00314B8E">
            <w:pPr>
              <w:jc w:val="both"/>
              <w:rPr>
                <w:rFonts w:ascii="Cambria" w:hAnsi="Cambria"/>
                <w:sz w:val="22"/>
                <w:szCs w:val="22"/>
                <w:lang w:val="pt-BR"/>
              </w:rPr>
            </w:pPr>
            <w:r w:rsidRPr="00B15B78">
              <w:rPr>
                <w:rFonts w:ascii="Cambria" w:hAnsi="Cambria"/>
                <w:sz w:val="22"/>
                <w:szCs w:val="22"/>
                <w:lang w:val="pt-BR"/>
              </w:rPr>
              <w:t>-</w:t>
            </w:r>
            <w:r w:rsidRPr="00B15B78">
              <w:rPr>
                <w:lang w:val="pt-BR"/>
              </w:rPr>
              <w:t xml:space="preserve"> </w:t>
            </w:r>
            <w:r w:rsidRPr="00B15B78">
              <w:rPr>
                <w:rFonts w:ascii="Cambria" w:hAnsi="Cambria"/>
                <w:sz w:val="22"/>
                <w:szCs w:val="22"/>
                <w:lang w:val="pt-BR"/>
              </w:rPr>
              <w:t>Manta exterioara de PVC tip DMV 5, conform SR HD 603</w:t>
            </w:r>
            <w:r w:rsidR="00631219">
              <w:rPr>
                <w:rFonts w:ascii="Cambria" w:hAnsi="Cambria"/>
                <w:sz w:val="22"/>
                <w:szCs w:val="22"/>
                <w:lang w:val="pt-BR"/>
              </w:rPr>
              <w:t xml:space="preserve"> sau echivalent</w:t>
            </w:r>
          </w:p>
          <w:p w14:paraId="10FBFDBE" w14:textId="09AF1BE0" w:rsidR="00B15B78" w:rsidRPr="0052616A" w:rsidRDefault="001D5179" w:rsidP="00314B8E">
            <w:pPr>
              <w:jc w:val="both"/>
              <w:rPr>
                <w:rFonts w:ascii="Cambria" w:hAnsi="Cambria"/>
                <w:sz w:val="22"/>
                <w:szCs w:val="22"/>
                <w:lang w:val="it-IT"/>
              </w:rPr>
            </w:pPr>
            <w:r w:rsidRPr="001D5179">
              <w:rPr>
                <w:rFonts w:ascii="Cambria" w:hAnsi="Cambria"/>
                <w:sz w:val="22"/>
                <w:szCs w:val="22"/>
                <w:lang w:val="it-IT"/>
              </w:rPr>
              <w:t>Performanta la foc: Propagarea flăcării în conformitate cu EN 60332-1 / IEC 60332-</w:t>
            </w:r>
            <w:r>
              <w:rPr>
                <w:rFonts w:ascii="Cambria" w:hAnsi="Cambria"/>
                <w:sz w:val="22"/>
                <w:szCs w:val="22"/>
                <w:lang w:val="it-IT"/>
              </w:rPr>
              <w:t xml:space="preserve">1 sau </w:t>
            </w:r>
            <w:r w:rsidR="00D25FEC" w:rsidRPr="0052616A">
              <w:rPr>
                <w:rFonts w:ascii="Cambria" w:hAnsi="Cambria"/>
                <w:sz w:val="22"/>
                <w:szCs w:val="22"/>
                <w:lang w:val="it-IT"/>
              </w:rPr>
              <w:t>echivalent</w:t>
            </w:r>
            <w:r w:rsidRPr="0052616A">
              <w:rPr>
                <w:rFonts w:ascii="Cambria" w:hAnsi="Cambria"/>
                <w:sz w:val="22"/>
                <w:szCs w:val="22"/>
                <w:lang w:val="it-IT"/>
              </w:rPr>
              <w:t>;</w:t>
            </w:r>
          </w:p>
          <w:p w14:paraId="1C19FCF5" w14:textId="77777777" w:rsidR="001D5179" w:rsidRPr="0052616A" w:rsidRDefault="001D5179" w:rsidP="00314B8E">
            <w:pPr>
              <w:jc w:val="both"/>
              <w:rPr>
                <w:rFonts w:ascii="Cambria" w:hAnsi="Cambria"/>
                <w:sz w:val="22"/>
                <w:szCs w:val="22"/>
                <w:lang w:val="it-IT"/>
              </w:rPr>
            </w:pPr>
            <w:r w:rsidRPr="0052616A">
              <w:rPr>
                <w:rFonts w:ascii="Cambria" w:hAnsi="Cambria"/>
                <w:sz w:val="22"/>
                <w:szCs w:val="22"/>
                <w:lang w:val="it-IT"/>
              </w:rPr>
              <w:t>Peformanta mecanica:</w:t>
            </w:r>
          </w:p>
          <w:p w14:paraId="7A283594" w14:textId="550A18AF" w:rsidR="001D5179" w:rsidRPr="00FA0CAD" w:rsidRDefault="001D5179" w:rsidP="00314B8E">
            <w:pPr>
              <w:jc w:val="both"/>
              <w:rPr>
                <w:rFonts w:ascii="Cambria" w:hAnsi="Cambria"/>
                <w:sz w:val="22"/>
                <w:szCs w:val="22"/>
                <w:lang w:val="it-IT"/>
              </w:rPr>
            </w:pPr>
            <w:r w:rsidRPr="00FA0CAD">
              <w:rPr>
                <w:rFonts w:ascii="Cambria" w:hAnsi="Cambria"/>
                <w:sz w:val="22"/>
                <w:szCs w:val="22"/>
                <w:lang w:val="it-IT"/>
              </w:rPr>
              <w:t xml:space="preserve">-Raza minimă de îndoire: 5xdiametrul cablului </w:t>
            </w:r>
          </w:p>
          <w:p w14:paraId="436D95E8" w14:textId="7F61D274" w:rsidR="001D5179" w:rsidRPr="001D5179" w:rsidRDefault="001D5179" w:rsidP="00314B8E">
            <w:pPr>
              <w:jc w:val="both"/>
              <w:rPr>
                <w:rFonts w:ascii="Cambria" w:hAnsi="Cambria"/>
                <w:sz w:val="22"/>
                <w:szCs w:val="22"/>
                <w:lang w:val="it-IT"/>
              </w:rPr>
            </w:pPr>
            <w:r>
              <w:rPr>
                <w:rFonts w:ascii="Cambria" w:hAnsi="Cambria"/>
                <w:sz w:val="22"/>
                <w:szCs w:val="22"/>
                <w:lang w:val="it-IT"/>
              </w:rPr>
              <w:t>-</w:t>
            </w:r>
            <w:r w:rsidRPr="001D5179">
              <w:rPr>
                <w:rFonts w:ascii="Cambria" w:hAnsi="Cambria"/>
                <w:sz w:val="22"/>
                <w:szCs w:val="22"/>
                <w:lang w:val="it-IT"/>
              </w:rPr>
              <w:t>Rezistența la impact: AG2 Severitate medie</w:t>
            </w:r>
          </w:p>
        </w:tc>
        <w:tc>
          <w:tcPr>
            <w:tcW w:w="515" w:type="dxa"/>
            <w:shd w:val="clear" w:color="auto" w:fill="auto"/>
          </w:tcPr>
          <w:p w14:paraId="5E1CBA40" w14:textId="77777777" w:rsidR="00314B8E" w:rsidRPr="001D5179" w:rsidRDefault="00314B8E" w:rsidP="00314B8E">
            <w:pPr>
              <w:rPr>
                <w:rFonts w:ascii="Cambria" w:hAnsi="Cambria"/>
                <w:sz w:val="22"/>
                <w:szCs w:val="22"/>
                <w:lang w:val="it-IT"/>
              </w:rPr>
            </w:pPr>
          </w:p>
        </w:tc>
        <w:tc>
          <w:tcPr>
            <w:tcW w:w="515" w:type="dxa"/>
            <w:shd w:val="clear" w:color="auto" w:fill="auto"/>
          </w:tcPr>
          <w:p w14:paraId="0F220FFB" w14:textId="77777777" w:rsidR="00314B8E" w:rsidRPr="001D5179" w:rsidRDefault="00314B8E" w:rsidP="00314B8E">
            <w:pPr>
              <w:rPr>
                <w:rFonts w:ascii="Cambria" w:hAnsi="Cambria"/>
                <w:sz w:val="22"/>
                <w:szCs w:val="22"/>
                <w:lang w:val="it-IT"/>
              </w:rPr>
            </w:pPr>
          </w:p>
        </w:tc>
        <w:tc>
          <w:tcPr>
            <w:tcW w:w="3121" w:type="dxa"/>
            <w:shd w:val="clear" w:color="auto" w:fill="auto"/>
          </w:tcPr>
          <w:p w14:paraId="28CBC4C9" w14:textId="77777777" w:rsidR="00314B8E" w:rsidRPr="001D5179" w:rsidRDefault="00314B8E" w:rsidP="00314B8E">
            <w:pPr>
              <w:rPr>
                <w:rFonts w:ascii="Cambria" w:hAnsi="Cambria"/>
                <w:sz w:val="22"/>
                <w:szCs w:val="22"/>
                <w:lang w:val="it-IT"/>
              </w:rPr>
            </w:pPr>
          </w:p>
        </w:tc>
      </w:tr>
      <w:tr w:rsidR="00314B8E" w:rsidRPr="00833F87" w14:paraId="38001857" w14:textId="77777777" w:rsidTr="00F63645">
        <w:tc>
          <w:tcPr>
            <w:tcW w:w="6085" w:type="dxa"/>
            <w:shd w:val="clear" w:color="auto" w:fill="auto"/>
          </w:tcPr>
          <w:p w14:paraId="11110080" w14:textId="31846E89" w:rsidR="00314B8E" w:rsidRPr="00833F87" w:rsidRDefault="00833F87" w:rsidP="00314B8E">
            <w:pPr>
              <w:jc w:val="both"/>
              <w:rPr>
                <w:rFonts w:ascii="Cambria" w:hAnsi="Cambria"/>
                <w:b/>
                <w:bCs/>
                <w:sz w:val="22"/>
                <w:szCs w:val="22"/>
                <w:lang w:val="it-IT"/>
              </w:rPr>
            </w:pPr>
            <w:r w:rsidRPr="002A4BFF">
              <w:rPr>
                <w:rFonts w:ascii="Cambria" w:hAnsi="Cambria"/>
                <w:b/>
                <w:bCs/>
                <w:lang w:val="it-IT"/>
              </w:rPr>
              <w:t>5. Cablu Energie  NYY 2X4mmp Alimentare SCB</w:t>
            </w:r>
          </w:p>
        </w:tc>
        <w:tc>
          <w:tcPr>
            <w:tcW w:w="515" w:type="dxa"/>
            <w:shd w:val="clear" w:color="auto" w:fill="auto"/>
          </w:tcPr>
          <w:p w14:paraId="544CE8F1" w14:textId="77777777" w:rsidR="00314B8E" w:rsidRPr="00833F87" w:rsidRDefault="00314B8E" w:rsidP="00314B8E">
            <w:pPr>
              <w:rPr>
                <w:rFonts w:ascii="Cambria" w:hAnsi="Cambria"/>
                <w:sz w:val="22"/>
                <w:szCs w:val="22"/>
                <w:lang w:val="it-IT"/>
              </w:rPr>
            </w:pPr>
          </w:p>
        </w:tc>
        <w:tc>
          <w:tcPr>
            <w:tcW w:w="515" w:type="dxa"/>
            <w:shd w:val="clear" w:color="auto" w:fill="auto"/>
          </w:tcPr>
          <w:p w14:paraId="25915977" w14:textId="77777777" w:rsidR="00314B8E" w:rsidRPr="00833F87" w:rsidRDefault="00314B8E" w:rsidP="00314B8E">
            <w:pPr>
              <w:rPr>
                <w:rFonts w:ascii="Cambria" w:hAnsi="Cambria"/>
                <w:sz w:val="22"/>
                <w:szCs w:val="22"/>
                <w:lang w:val="it-IT"/>
              </w:rPr>
            </w:pPr>
          </w:p>
        </w:tc>
        <w:tc>
          <w:tcPr>
            <w:tcW w:w="3121" w:type="dxa"/>
            <w:shd w:val="clear" w:color="auto" w:fill="auto"/>
          </w:tcPr>
          <w:p w14:paraId="542203FE" w14:textId="77777777" w:rsidR="00314B8E" w:rsidRPr="00833F87" w:rsidRDefault="00314B8E" w:rsidP="00314B8E">
            <w:pPr>
              <w:rPr>
                <w:rFonts w:ascii="Cambria" w:hAnsi="Cambria"/>
                <w:sz w:val="22"/>
                <w:szCs w:val="22"/>
                <w:lang w:val="it-IT"/>
              </w:rPr>
            </w:pPr>
          </w:p>
        </w:tc>
      </w:tr>
      <w:tr w:rsidR="0052616A" w:rsidRPr="00833F87" w14:paraId="4180406E" w14:textId="77777777" w:rsidTr="00F63645">
        <w:tc>
          <w:tcPr>
            <w:tcW w:w="6085" w:type="dxa"/>
            <w:shd w:val="clear" w:color="auto" w:fill="auto"/>
          </w:tcPr>
          <w:p w14:paraId="46950E70" w14:textId="0EE535B5" w:rsidR="0052616A" w:rsidRDefault="0052616A" w:rsidP="0052616A">
            <w:pPr>
              <w:jc w:val="both"/>
              <w:rPr>
                <w:rFonts w:ascii="Cambria" w:hAnsi="Cambria"/>
                <w:b/>
                <w:bCs/>
                <w:sz w:val="22"/>
                <w:szCs w:val="22"/>
                <w:lang w:val="it-IT"/>
              </w:rPr>
            </w:pPr>
            <w:r>
              <w:rPr>
                <w:rFonts w:ascii="Cambria" w:hAnsi="Cambria"/>
                <w:b/>
                <w:bCs/>
                <w:sz w:val="22"/>
                <w:szCs w:val="22"/>
                <w:lang w:val="it-IT"/>
              </w:rPr>
              <w:t xml:space="preserve">6. </w:t>
            </w:r>
            <w:r w:rsidRPr="00314B8E">
              <w:rPr>
                <w:rFonts w:ascii="Cambria" w:hAnsi="Cambria"/>
                <w:b/>
                <w:bCs/>
                <w:sz w:val="22"/>
                <w:szCs w:val="22"/>
                <w:lang w:val="it-IT"/>
              </w:rPr>
              <w:t xml:space="preserve">FIBRA OPTICA MM </w:t>
            </w:r>
          </w:p>
        </w:tc>
        <w:tc>
          <w:tcPr>
            <w:tcW w:w="515" w:type="dxa"/>
            <w:shd w:val="clear" w:color="auto" w:fill="auto"/>
          </w:tcPr>
          <w:p w14:paraId="5F57AD83" w14:textId="77777777" w:rsidR="0052616A" w:rsidRPr="00314B8E" w:rsidRDefault="0052616A" w:rsidP="0052616A">
            <w:pPr>
              <w:rPr>
                <w:rFonts w:ascii="Cambria" w:hAnsi="Cambria"/>
                <w:sz w:val="22"/>
                <w:szCs w:val="22"/>
                <w:lang w:val="it-IT"/>
              </w:rPr>
            </w:pPr>
          </w:p>
        </w:tc>
        <w:tc>
          <w:tcPr>
            <w:tcW w:w="515" w:type="dxa"/>
            <w:shd w:val="clear" w:color="auto" w:fill="auto"/>
          </w:tcPr>
          <w:p w14:paraId="41A857BA" w14:textId="77777777" w:rsidR="0052616A" w:rsidRPr="00314B8E" w:rsidRDefault="0052616A" w:rsidP="0052616A">
            <w:pPr>
              <w:rPr>
                <w:rFonts w:ascii="Cambria" w:hAnsi="Cambria"/>
                <w:sz w:val="22"/>
                <w:szCs w:val="22"/>
                <w:lang w:val="it-IT"/>
              </w:rPr>
            </w:pPr>
          </w:p>
        </w:tc>
        <w:tc>
          <w:tcPr>
            <w:tcW w:w="3121" w:type="dxa"/>
            <w:shd w:val="clear" w:color="auto" w:fill="auto"/>
          </w:tcPr>
          <w:p w14:paraId="723A4BF1" w14:textId="77777777" w:rsidR="0052616A" w:rsidRPr="00314B8E" w:rsidRDefault="0052616A" w:rsidP="0052616A">
            <w:pPr>
              <w:rPr>
                <w:rFonts w:ascii="Cambria" w:hAnsi="Cambria"/>
                <w:sz w:val="22"/>
                <w:szCs w:val="22"/>
                <w:lang w:val="it-IT"/>
              </w:rPr>
            </w:pPr>
          </w:p>
        </w:tc>
      </w:tr>
      <w:tr w:rsidR="0052616A" w:rsidRPr="00314B8E" w14:paraId="63F51EA3" w14:textId="77777777" w:rsidTr="00F63645">
        <w:tc>
          <w:tcPr>
            <w:tcW w:w="6085" w:type="dxa"/>
            <w:shd w:val="clear" w:color="auto" w:fill="auto"/>
          </w:tcPr>
          <w:p w14:paraId="70DB283E" w14:textId="04C3298A" w:rsidR="0052616A" w:rsidRDefault="0052616A" w:rsidP="0052616A">
            <w:pPr>
              <w:jc w:val="both"/>
              <w:rPr>
                <w:rFonts w:ascii="Cambria" w:hAnsi="Cambria"/>
                <w:b/>
                <w:bCs/>
                <w:sz w:val="22"/>
                <w:szCs w:val="22"/>
                <w:lang w:val="it-IT"/>
              </w:rPr>
            </w:pPr>
            <w:r>
              <w:rPr>
                <w:rFonts w:ascii="Cambria" w:hAnsi="Cambria"/>
                <w:b/>
                <w:bCs/>
                <w:sz w:val="22"/>
                <w:szCs w:val="22"/>
                <w:lang w:val="it-IT"/>
              </w:rPr>
              <w:t xml:space="preserve">7. </w:t>
            </w:r>
            <w:r w:rsidRPr="00314B8E">
              <w:rPr>
                <w:rFonts w:ascii="Cambria" w:hAnsi="Cambria"/>
                <w:b/>
                <w:bCs/>
                <w:sz w:val="22"/>
                <w:szCs w:val="22"/>
                <w:lang w:val="it-IT"/>
              </w:rPr>
              <w:t xml:space="preserve">CONECTORI </w:t>
            </w:r>
            <w:r>
              <w:rPr>
                <w:rFonts w:ascii="Cambria" w:hAnsi="Cambria"/>
                <w:b/>
                <w:bCs/>
                <w:sz w:val="22"/>
                <w:szCs w:val="22"/>
                <w:lang w:val="it-IT"/>
              </w:rPr>
              <w:t xml:space="preserve">STANDARD </w:t>
            </w:r>
            <w:r w:rsidRPr="00314B8E">
              <w:rPr>
                <w:rFonts w:ascii="Cambria" w:hAnsi="Cambria"/>
                <w:b/>
                <w:bCs/>
                <w:sz w:val="22"/>
                <w:szCs w:val="22"/>
                <w:lang w:val="it-IT"/>
              </w:rPr>
              <w:t xml:space="preserve">MC4 </w:t>
            </w:r>
            <w:r>
              <w:rPr>
                <w:rFonts w:ascii="Cambria" w:hAnsi="Cambria"/>
                <w:b/>
                <w:bCs/>
                <w:sz w:val="22"/>
                <w:szCs w:val="22"/>
                <w:lang w:val="it-IT"/>
              </w:rPr>
              <w:t>–</w:t>
            </w:r>
            <w:r w:rsidRPr="00314B8E">
              <w:rPr>
                <w:rFonts w:ascii="Cambria" w:hAnsi="Cambria"/>
                <w:b/>
                <w:bCs/>
                <w:sz w:val="22"/>
                <w:szCs w:val="22"/>
                <w:lang w:val="it-IT"/>
              </w:rPr>
              <w:t xml:space="preserve"> SOLARI, </w:t>
            </w:r>
          </w:p>
          <w:p w14:paraId="5485BF17" w14:textId="15D393D6" w:rsidR="0052616A" w:rsidRPr="00314B8E" w:rsidRDefault="0052616A" w:rsidP="0052616A">
            <w:pPr>
              <w:jc w:val="both"/>
              <w:rPr>
                <w:rFonts w:ascii="Cambria" w:hAnsi="Cambria"/>
                <w:b/>
                <w:bCs/>
                <w:sz w:val="22"/>
                <w:szCs w:val="22"/>
                <w:lang w:val="it-IT"/>
              </w:rPr>
            </w:pPr>
            <w:r w:rsidRPr="00314B8E">
              <w:rPr>
                <w:rFonts w:ascii="Cambria" w:hAnsi="Cambria"/>
                <w:b/>
                <w:bCs/>
                <w:sz w:val="22"/>
                <w:szCs w:val="22"/>
                <w:lang w:val="it-IT"/>
              </w:rPr>
              <w:t>SET PV-KST+KBT4/6</w:t>
            </w:r>
          </w:p>
        </w:tc>
        <w:tc>
          <w:tcPr>
            <w:tcW w:w="515" w:type="dxa"/>
            <w:shd w:val="clear" w:color="auto" w:fill="auto"/>
          </w:tcPr>
          <w:p w14:paraId="2A00B7AA" w14:textId="77777777" w:rsidR="0052616A" w:rsidRPr="00314B8E" w:rsidRDefault="0052616A" w:rsidP="0052616A">
            <w:pPr>
              <w:rPr>
                <w:rFonts w:ascii="Cambria" w:hAnsi="Cambria"/>
                <w:sz w:val="22"/>
                <w:szCs w:val="22"/>
                <w:lang w:val="it-IT"/>
              </w:rPr>
            </w:pPr>
          </w:p>
        </w:tc>
        <w:tc>
          <w:tcPr>
            <w:tcW w:w="515" w:type="dxa"/>
            <w:shd w:val="clear" w:color="auto" w:fill="auto"/>
          </w:tcPr>
          <w:p w14:paraId="7892B438" w14:textId="77777777" w:rsidR="0052616A" w:rsidRPr="00314B8E" w:rsidRDefault="0052616A" w:rsidP="0052616A">
            <w:pPr>
              <w:rPr>
                <w:rFonts w:ascii="Cambria" w:hAnsi="Cambria"/>
                <w:sz w:val="22"/>
                <w:szCs w:val="22"/>
                <w:lang w:val="it-IT"/>
              </w:rPr>
            </w:pPr>
          </w:p>
        </w:tc>
        <w:tc>
          <w:tcPr>
            <w:tcW w:w="3121" w:type="dxa"/>
            <w:shd w:val="clear" w:color="auto" w:fill="auto"/>
          </w:tcPr>
          <w:p w14:paraId="2F18C2C7" w14:textId="77777777" w:rsidR="0052616A" w:rsidRPr="00314B8E" w:rsidRDefault="0052616A" w:rsidP="0052616A">
            <w:pPr>
              <w:rPr>
                <w:rFonts w:ascii="Cambria" w:hAnsi="Cambria"/>
                <w:sz w:val="22"/>
                <w:szCs w:val="22"/>
                <w:lang w:val="it-IT"/>
              </w:rPr>
            </w:pPr>
          </w:p>
        </w:tc>
      </w:tr>
      <w:tr w:rsidR="0052616A" w:rsidRPr="00496686" w14:paraId="4F706B8E" w14:textId="77777777" w:rsidTr="00F63645">
        <w:tc>
          <w:tcPr>
            <w:tcW w:w="6085" w:type="dxa"/>
            <w:shd w:val="clear" w:color="auto" w:fill="auto"/>
          </w:tcPr>
          <w:p w14:paraId="53C5006E" w14:textId="550DB620" w:rsidR="0052616A" w:rsidRPr="00B15B78" w:rsidRDefault="0052616A" w:rsidP="0052616A">
            <w:pPr>
              <w:jc w:val="both"/>
              <w:rPr>
                <w:rFonts w:ascii="Cambria" w:hAnsi="Cambria"/>
                <w:b/>
                <w:bCs/>
                <w:sz w:val="22"/>
                <w:szCs w:val="22"/>
                <w:lang w:val="pt-BR"/>
              </w:rPr>
            </w:pPr>
            <w:r>
              <w:rPr>
                <w:rFonts w:ascii="Cambria" w:hAnsi="Cambria"/>
                <w:b/>
                <w:bCs/>
                <w:sz w:val="22"/>
                <w:szCs w:val="22"/>
                <w:lang w:val="pt-BR"/>
              </w:rPr>
              <w:t>8</w:t>
            </w:r>
            <w:r w:rsidRPr="00B15B78">
              <w:rPr>
                <w:rFonts w:ascii="Cambria" w:hAnsi="Cambria"/>
                <w:b/>
                <w:bCs/>
                <w:sz w:val="22"/>
                <w:szCs w:val="22"/>
                <w:lang w:val="pt-BR"/>
              </w:rPr>
              <w:t>. ACCESORII:</w:t>
            </w:r>
          </w:p>
          <w:p w14:paraId="1100E7FA" w14:textId="110C80AA" w:rsidR="0052616A" w:rsidRDefault="0052616A" w:rsidP="0052616A">
            <w:pPr>
              <w:jc w:val="both"/>
              <w:rPr>
                <w:rFonts w:ascii="Cambria" w:hAnsi="Cambria"/>
                <w:sz w:val="22"/>
                <w:szCs w:val="22"/>
                <w:lang w:val="pt-BR"/>
              </w:rPr>
            </w:pPr>
            <w:r w:rsidRPr="00B15B78">
              <w:rPr>
                <w:rFonts w:ascii="Cambria" w:hAnsi="Cambria"/>
                <w:sz w:val="22"/>
                <w:szCs w:val="22"/>
                <w:lang w:val="pt-BR"/>
              </w:rPr>
              <w:t>- Folie de avertizare electrica tip Galben, text negru</w:t>
            </w:r>
            <w:r w:rsidRPr="00B15B78">
              <w:rPr>
                <w:rFonts w:ascii="Cambria" w:hAnsi="Cambria"/>
                <w:b/>
                <w:bCs/>
                <w:sz w:val="22"/>
                <w:szCs w:val="22"/>
                <w:lang w:val="pt-BR"/>
              </w:rPr>
              <w:tab/>
            </w:r>
            <w:r w:rsidRPr="00B15B78">
              <w:rPr>
                <w:rFonts w:ascii="Cambria" w:hAnsi="Cambria"/>
                <w:b/>
                <w:bCs/>
                <w:sz w:val="22"/>
                <w:szCs w:val="22"/>
                <w:lang w:val="pt-BR"/>
              </w:rPr>
              <w:tab/>
              <w:t xml:space="preserve"> </w:t>
            </w:r>
            <w:r w:rsidRPr="00B15B78">
              <w:rPr>
                <w:rFonts w:ascii="Cambria" w:hAnsi="Cambria"/>
                <w:sz w:val="22"/>
                <w:szCs w:val="22"/>
                <w:lang w:val="pt-BR"/>
              </w:rPr>
              <w:t>-</w:t>
            </w:r>
            <w:r w:rsidRPr="00B15B78">
              <w:rPr>
                <w:lang w:val="pt-BR"/>
              </w:rPr>
              <w:t xml:space="preserve"> </w:t>
            </w:r>
            <w:r w:rsidRPr="00B15B78">
              <w:rPr>
                <w:rFonts w:ascii="Cambria" w:hAnsi="Cambria"/>
                <w:sz w:val="22"/>
                <w:szCs w:val="22"/>
                <w:lang w:val="pt-BR"/>
              </w:rPr>
              <w:t>Tub termocontractibil 40-12 pentru cablu de ALUMINIU</w:t>
            </w:r>
            <w:r w:rsidRPr="00B15B78">
              <w:rPr>
                <w:rFonts w:ascii="Cambria" w:hAnsi="Cambria"/>
                <w:sz w:val="22"/>
                <w:szCs w:val="22"/>
                <w:lang w:val="pt-BR"/>
              </w:rPr>
              <w:tab/>
            </w:r>
            <w:r w:rsidRPr="00B15B78">
              <w:rPr>
                <w:rFonts w:ascii="Cambria" w:hAnsi="Cambria"/>
                <w:b/>
                <w:bCs/>
                <w:sz w:val="22"/>
                <w:szCs w:val="22"/>
                <w:lang w:val="pt-BR"/>
              </w:rPr>
              <w:t xml:space="preserve"> </w:t>
            </w:r>
            <w:r w:rsidRPr="00B15B78">
              <w:rPr>
                <w:rFonts w:ascii="Cambria" w:hAnsi="Cambria"/>
                <w:sz w:val="22"/>
                <w:szCs w:val="22"/>
                <w:lang w:val="pt-BR"/>
              </w:rPr>
              <w:t>-</w:t>
            </w:r>
            <w:r w:rsidRPr="00B15B78">
              <w:rPr>
                <w:lang w:val="pt-BR"/>
              </w:rPr>
              <w:t xml:space="preserve"> </w:t>
            </w:r>
            <w:r w:rsidRPr="00B15B78">
              <w:rPr>
                <w:rFonts w:ascii="Cambria" w:hAnsi="Cambria"/>
                <w:sz w:val="22"/>
                <w:szCs w:val="22"/>
                <w:lang w:val="pt-BR"/>
              </w:rPr>
              <w:t>Distantiere PVC pentru cablu Aluminiu</w:t>
            </w:r>
          </w:p>
          <w:p w14:paraId="27B0A358" w14:textId="6447E562" w:rsidR="00496686" w:rsidRPr="00636A80" w:rsidRDefault="00496686" w:rsidP="0052616A">
            <w:pPr>
              <w:jc w:val="both"/>
              <w:rPr>
                <w:rFonts w:ascii="Cambria" w:hAnsi="Cambria"/>
                <w:sz w:val="22"/>
                <w:szCs w:val="22"/>
                <w:lang w:val="pt-BR"/>
              </w:rPr>
            </w:pPr>
            <w:r w:rsidRPr="00636A80">
              <w:rPr>
                <w:rFonts w:ascii="Cambria" w:hAnsi="Cambria"/>
                <w:sz w:val="22"/>
                <w:szCs w:val="22"/>
                <w:lang w:val="pt-BR"/>
              </w:rPr>
              <w:t>-Eticheta din plumb pentru marcare traseului de cable (300x20x2) fpb 3</w:t>
            </w:r>
          </w:p>
          <w:p w14:paraId="3537C84E" w14:textId="2B794558" w:rsidR="00496686" w:rsidRPr="00583918" w:rsidRDefault="00496686" w:rsidP="0052616A">
            <w:pPr>
              <w:jc w:val="both"/>
              <w:rPr>
                <w:rFonts w:ascii="Cambria" w:hAnsi="Cambria"/>
                <w:sz w:val="22"/>
                <w:szCs w:val="22"/>
                <w:lang w:val="pt-BR"/>
              </w:rPr>
            </w:pPr>
            <w:r w:rsidRPr="00583918">
              <w:rPr>
                <w:rFonts w:ascii="Cambria" w:hAnsi="Cambria"/>
                <w:sz w:val="22"/>
                <w:szCs w:val="22"/>
                <w:lang w:val="pt-BR"/>
              </w:rPr>
              <w:t>-Jgheab/tub gofrat Sectiune  Ø 25 – DC</w:t>
            </w:r>
          </w:p>
          <w:p w14:paraId="66660467" w14:textId="7A2368DE" w:rsidR="00496686" w:rsidRPr="00583918" w:rsidRDefault="00496686" w:rsidP="0052616A">
            <w:pPr>
              <w:jc w:val="both"/>
              <w:rPr>
                <w:rFonts w:ascii="Cambria" w:hAnsi="Cambria"/>
                <w:sz w:val="22"/>
                <w:szCs w:val="22"/>
                <w:lang w:val="pt-BR"/>
              </w:rPr>
            </w:pPr>
            <w:r w:rsidRPr="00583918">
              <w:rPr>
                <w:rFonts w:ascii="Cambria" w:hAnsi="Cambria"/>
                <w:sz w:val="22"/>
                <w:szCs w:val="22"/>
                <w:lang w:val="pt-BR"/>
              </w:rPr>
              <w:t>-Jgheab/tub gofrat Sectiune  Ø 50 – DC</w:t>
            </w:r>
          </w:p>
          <w:p w14:paraId="487B08AF" w14:textId="7E0D7824" w:rsidR="00496686" w:rsidRPr="00636A80" w:rsidRDefault="00496686" w:rsidP="0052616A">
            <w:pPr>
              <w:jc w:val="both"/>
              <w:rPr>
                <w:rFonts w:ascii="Cambria" w:hAnsi="Cambria"/>
                <w:sz w:val="22"/>
                <w:szCs w:val="22"/>
              </w:rPr>
            </w:pPr>
            <w:r w:rsidRPr="00636A80">
              <w:rPr>
                <w:rFonts w:ascii="Cambria" w:hAnsi="Cambria"/>
                <w:sz w:val="22"/>
                <w:szCs w:val="22"/>
              </w:rPr>
              <w:t>-Jgheab/tub metalic Sectiune Ø 25 - FOC</w:t>
            </w:r>
          </w:p>
          <w:p w14:paraId="7675F16B" w14:textId="29F49794" w:rsidR="00496686" w:rsidRPr="007A5A6B" w:rsidRDefault="00496686" w:rsidP="0052616A">
            <w:pPr>
              <w:jc w:val="both"/>
              <w:rPr>
                <w:rFonts w:ascii="Cambria" w:hAnsi="Cambria"/>
                <w:sz w:val="22"/>
                <w:szCs w:val="22"/>
                <w:lang w:val="pt-BR"/>
              </w:rPr>
            </w:pPr>
            <w:r w:rsidRPr="007A5A6B">
              <w:rPr>
                <w:rFonts w:ascii="Cambria" w:hAnsi="Cambria"/>
                <w:sz w:val="22"/>
                <w:szCs w:val="22"/>
                <w:lang w:val="pt-BR"/>
              </w:rPr>
              <w:t>-Jgheab/tub gofrat  Ø 160 – MT</w:t>
            </w:r>
          </w:p>
          <w:p w14:paraId="50FBCF4F" w14:textId="77777777" w:rsidR="00496686" w:rsidRPr="00636A80" w:rsidRDefault="00496686" w:rsidP="0052616A">
            <w:pPr>
              <w:jc w:val="both"/>
              <w:rPr>
                <w:rFonts w:ascii="Cambria" w:hAnsi="Cambria"/>
                <w:sz w:val="22"/>
                <w:szCs w:val="22"/>
                <w:lang w:val="pt-BR"/>
              </w:rPr>
            </w:pPr>
            <w:r w:rsidRPr="00636A80">
              <w:rPr>
                <w:rFonts w:ascii="Cambria" w:hAnsi="Cambria"/>
                <w:sz w:val="22"/>
                <w:szCs w:val="22"/>
                <w:lang w:val="pt-BR"/>
              </w:rPr>
              <w:t>-Sistem de prindere: coliere PVC-UV, 250x4, set de 100</w:t>
            </w:r>
          </w:p>
          <w:p w14:paraId="0E7E4BEA" w14:textId="77777777" w:rsidR="00496686" w:rsidRPr="00636A80" w:rsidRDefault="00496686" w:rsidP="0052616A">
            <w:pPr>
              <w:jc w:val="both"/>
              <w:rPr>
                <w:rFonts w:ascii="Cambria" w:hAnsi="Cambria"/>
                <w:sz w:val="22"/>
                <w:szCs w:val="22"/>
                <w:lang w:val="pt-BR"/>
              </w:rPr>
            </w:pPr>
            <w:r w:rsidRPr="00636A80">
              <w:rPr>
                <w:rFonts w:ascii="Cambria" w:hAnsi="Cambria"/>
                <w:sz w:val="22"/>
                <w:szCs w:val="22"/>
                <w:lang w:val="pt-BR"/>
              </w:rPr>
              <w:t>-Sistem de prindere: coliere PVC-UV, 300x6, set de 100</w:t>
            </w:r>
          </w:p>
          <w:p w14:paraId="28E2AB74" w14:textId="77777777" w:rsidR="00496686" w:rsidRPr="00636A80" w:rsidRDefault="00496686" w:rsidP="0052616A">
            <w:pPr>
              <w:jc w:val="both"/>
              <w:rPr>
                <w:rFonts w:ascii="Cambria" w:hAnsi="Cambria"/>
                <w:sz w:val="22"/>
                <w:szCs w:val="22"/>
                <w:lang w:val="pt-BR"/>
              </w:rPr>
            </w:pPr>
            <w:r w:rsidRPr="00636A80">
              <w:rPr>
                <w:rFonts w:ascii="Cambria" w:hAnsi="Cambria"/>
                <w:sz w:val="22"/>
                <w:szCs w:val="22"/>
                <w:lang w:val="pt-BR"/>
              </w:rPr>
              <w:t>-Sistem de prindere: coliere banda OL</w:t>
            </w:r>
          </w:p>
          <w:p w14:paraId="035C55B5" w14:textId="77777777" w:rsidR="00496686" w:rsidRPr="00636A80" w:rsidRDefault="00496686" w:rsidP="0052616A">
            <w:pPr>
              <w:jc w:val="both"/>
              <w:rPr>
                <w:rFonts w:ascii="Cambria" w:hAnsi="Cambria"/>
                <w:sz w:val="22"/>
                <w:szCs w:val="22"/>
                <w:lang w:val="pt-BR"/>
              </w:rPr>
            </w:pPr>
            <w:r w:rsidRPr="00636A80">
              <w:rPr>
                <w:rFonts w:ascii="Cambria" w:hAnsi="Cambria"/>
                <w:sz w:val="22"/>
                <w:szCs w:val="22"/>
                <w:lang w:val="pt-BR"/>
              </w:rPr>
              <w:t>-Papuc CupAL 300/M12</w:t>
            </w:r>
          </w:p>
          <w:p w14:paraId="28CC2B23" w14:textId="77777777" w:rsidR="00496686" w:rsidRPr="00636A80" w:rsidRDefault="00496686" w:rsidP="0052616A">
            <w:pPr>
              <w:jc w:val="both"/>
              <w:rPr>
                <w:rFonts w:ascii="Cambria" w:hAnsi="Cambria"/>
                <w:sz w:val="22"/>
                <w:szCs w:val="22"/>
                <w:lang w:val="pt-BR"/>
              </w:rPr>
            </w:pPr>
            <w:r w:rsidRPr="00636A80">
              <w:rPr>
                <w:rFonts w:ascii="Cambria" w:hAnsi="Cambria"/>
                <w:sz w:val="22"/>
                <w:szCs w:val="22"/>
                <w:lang w:val="pt-BR"/>
              </w:rPr>
              <w:t>-Papuc CupAL 240/M12</w:t>
            </w:r>
          </w:p>
          <w:p w14:paraId="2020FC0B" w14:textId="1C3B3F15" w:rsidR="0052616A" w:rsidRPr="00496686" w:rsidRDefault="00496686" w:rsidP="0052616A">
            <w:pPr>
              <w:jc w:val="both"/>
              <w:rPr>
                <w:rFonts w:ascii="Cambria" w:hAnsi="Cambria"/>
                <w:b/>
                <w:bCs/>
                <w:sz w:val="22"/>
                <w:szCs w:val="22"/>
                <w:lang w:val="pt-BR"/>
              </w:rPr>
            </w:pPr>
            <w:r w:rsidRPr="00636A80">
              <w:rPr>
                <w:rFonts w:ascii="Cambria" w:hAnsi="Cambria"/>
                <w:sz w:val="22"/>
                <w:szCs w:val="22"/>
                <w:lang w:val="pt-BR"/>
              </w:rPr>
              <w:t>-Papuc CupAL 185/M12</w:t>
            </w:r>
            <w:r w:rsidRPr="00636A80">
              <w:rPr>
                <w:rFonts w:ascii="Cambria" w:hAnsi="Cambria"/>
                <w:sz w:val="22"/>
                <w:szCs w:val="22"/>
                <w:lang w:val="pt-BR"/>
              </w:rPr>
              <w:tab/>
            </w:r>
            <w:r w:rsidRPr="00496686">
              <w:rPr>
                <w:rFonts w:ascii="Cambria" w:hAnsi="Cambria"/>
                <w:b/>
                <w:bCs/>
                <w:sz w:val="22"/>
                <w:szCs w:val="22"/>
                <w:lang w:val="pt-BR"/>
              </w:rPr>
              <w:tab/>
            </w:r>
            <w:r w:rsidRPr="00496686">
              <w:rPr>
                <w:rFonts w:ascii="Cambria" w:hAnsi="Cambria"/>
                <w:b/>
                <w:bCs/>
                <w:sz w:val="22"/>
                <w:szCs w:val="22"/>
                <w:lang w:val="pt-BR"/>
              </w:rPr>
              <w:tab/>
            </w:r>
            <w:r w:rsidRPr="00496686">
              <w:rPr>
                <w:rFonts w:ascii="Cambria" w:hAnsi="Cambria"/>
                <w:b/>
                <w:bCs/>
                <w:sz w:val="22"/>
                <w:szCs w:val="22"/>
                <w:lang w:val="pt-BR"/>
              </w:rPr>
              <w:tab/>
            </w:r>
          </w:p>
        </w:tc>
        <w:tc>
          <w:tcPr>
            <w:tcW w:w="515" w:type="dxa"/>
            <w:shd w:val="clear" w:color="auto" w:fill="auto"/>
          </w:tcPr>
          <w:p w14:paraId="2C71F00A" w14:textId="77777777" w:rsidR="0052616A" w:rsidRPr="00496686" w:rsidRDefault="0052616A" w:rsidP="0052616A">
            <w:pPr>
              <w:rPr>
                <w:rFonts w:ascii="Cambria" w:hAnsi="Cambria"/>
                <w:sz w:val="22"/>
                <w:szCs w:val="22"/>
                <w:lang w:val="pt-BR"/>
              </w:rPr>
            </w:pPr>
          </w:p>
        </w:tc>
        <w:tc>
          <w:tcPr>
            <w:tcW w:w="515" w:type="dxa"/>
            <w:shd w:val="clear" w:color="auto" w:fill="auto"/>
          </w:tcPr>
          <w:p w14:paraId="2A127265" w14:textId="77777777" w:rsidR="0052616A" w:rsidRPr="00496686" w:rsidRDefault="0052616A" w:rsidP="0052616A">
            <w:pPr>
              <w:rPr>
                <w:rFonts w:ascii="Cambria" w:hAnsi="Cambria"/>
                <w:sz w:val="22"/>
                <w:szCs w:val="22"/>
                <w:lang w:val="pt-BR"/>
              </w:rPr>
            </w:pPr>
          </w:p>
        </w:tc>
        <w:tc>
          <w:tcPr>
            <w:tcW w:w="3121" w:type="dxa"/>
            <w:shd w:val="clear" w:color="auto" w:fill="auto"/>
          </w:tcPr>
          <w:p w14:paraId="20BB6077" w14:textId="77777777" w:rsidR="0052616A" w:rsidRPr="00496686" w:rsidRDefault="0052616A" w:rsidP="0052616A">
            <w:pPr>
              <w:rPr>
                <w:rFonts w:ascii="Cambria" w:hAnsi="Cambria"/>
                <w:sz w:val="22"/>
                <w:szCs w:val="22"/>
                <w:lang w:val="pt-BR"/>
              </w:rPr>
            </w:pPr>
          </w:p>
        </w:tc>
      </w:tr>
      <w:tr w:rsidR="0052616A" w:rsidRPr="000B4636" w14:paraId="503BB79C" w14:textId="77777777" w:rsidTr="00F63645">
        <w:tc>
          <w:tcPr>
            <w:tcW w:w="6085" w:type="dxa"/>
            <w:shd w:val="clear" w:color="auto" w:fill="auto"/>
          </w:tcPr>
          <w:p w14:paraId="0E56D7D7" w14:textId="2F90F335" w:rsidR="0052616A" w:rsidRPr="00B15B78" w:rsidRDefault="0052616A" w:rsidP="0052616A">
            <w:pPr>
              <w:tabs>
                <w:tab w:val="left" w:pos="1128"/>
              </w:tabs>
              <w:jc w:val="both"/>
              <w:rPr>
                <w:rFonts w:ascii="Cambria" w:hAnsi="Cambria"/>
                <w:b/>
                <w:bCs/>
                <w:sz w:val="22"/>
                <w:szCs w:val="22"/>
                <w:lang w:val="pt-BR"/>
              </w:rPr>
            </w:pPr>
            <w:r w:rsidRPr="000B4636">
              <w:rPr>
                <w:rFonts w:ascii="Cambria" w:hAnsi="Cambria"/>
                <w:b/>
                <w:bCs/>
                <w:sz w:val="22"/>
                <w:szCs w:val="22"/>
                <w:lang w:val="pt-BR"/>
              </w:rPr>
              <w:t>ALTE CERINȚE</w:t>
            </w:r>
          </w:p>
        </w:tc>
        <w:tc>
          <w:tcPr>
            <w:tcW w:w="515" w:type="dxa"/>
            <w:shd w:val="clear" w:color="auto" w:fill="auto"/>
          </w:tcPr>
          <w:p w14:paraId="34A301C9" w14:textId="77777777" w:rsidR="0052616A" w:rsidRPr="00C66B5B" w:rsidRDefault="0052616A" w:rsidP="0052616A">
            <w:pPr>
              <w:rPr>
                <w:rFonts w:ascii="Cambria" w:hAnsi="Cambria"/>
                <w:sz w:val="22"/>
                <w:szCs w:val="22"/>
                <w:lang w:val="pt-BR"/>
              </w:rPr>
            </w:pPr>
          </w:p>
        </w:tc>
        <w:tc>
          <w:tcPr>
            <w:tcW w:w="515" w:type="dxa"/>
            <w:shd w:val="clear" w:color="auto" w:fill="auto"/>
          </w:tcPr>
          <w:p w14:paraId="6C885C13" w14:textId="77777777" w:rsidR="0052616A" w:rsidRPr="00C66B5B" w:rsidRDefault="0052616A" w:rsidP="0052616A">
            <w:pPr>
              <w:rPr>
                <w:rFonts w:ascii="Cambria" w:hAnsi="Cambria"/>
                <w:sz w:val="22"/>
                <w:szCs w:val="22"/>
                <w:lang w:val="pt-BR"/>
              </w:rPr>
            </w:pPr>
          </w:p>
        </w:tc>
        <w:tc>
          <w:tcPr>
            <w:tcW w:w="3121" w:type="dxa"/>
            <w:shd w:val="clear" w:color="auto" w:fill="auto"/>
          </w:tcPr>
          <w:p w14:paraId="46413FDC" w14:textId="77777777" w:rsidR="0052616A" w:rsidRPr="00C66B5B" w:rsidRDefault="0052616A" w:rsidP="0052616A">
            <w:pPr>
              <w:rPr>
                <w:rFonts w:ascii="Cambria" w:hAnsi="Cambria"/>
                <w:sz w:val="22"/>
                <w:szCs w:val="22"/>
                <w:lang w:val="pt-BR"/>
              </w:rPr>
            </w:pPr>
          </w:p>
        </w:tc>
      </w:tr>
      <w:tr w:rsidR="0052616A" w:rsidRPr="00583918" w14:paraId="581F84E0" w14:textId="77777777" w:rsidTr="00F63645">
        <w:tc>
          <w:tcPr>
            <w:tcW w:w="6085" w:type="dxa"/>
            <w:shd w:val="clear" w:color="auto" w:fill="auto"/>
          </w:tcPr>
          <w:p w14:paraId="4150EF6C" w14:textId="77777777" w:rsidR="0052616A" w:rsidRPr="000B4636" w:rsidRDefault="0052616A" w:rsidP="0052616A">
            <w:pPr>
              <w:jc w:val="both"/>
              <w:rPr>
                <w:rFonts w:ascii="Cambria" w:hAnsi="Cambria"/>
                <w:lang w:val="pt-BR"/>
              </w:rPr>
            </w:pPr>
            <w:r w:rsidRPr="000B4636">
              <w:rPr>
                <w:rFonts w:ascii="Cambria" w:hAnsi="Cambria"/>
                <w:lang w:val="pt-BR"/>
              </w:rPr>
              <w:t>Documentele care se transmit de contractant, la livrarea produselor:</w:t>
            </w:r>
          </w:p>
          <w:p w14:paraId="58FDD434" w14:textId="77777777" w:rsidR="0052616A" w:rsidRPr="000B4636" w:rsidRDefault="0052616A" w:rsidP="0052616A">
            <w:pPr>
              <w:jc w:val="both"/>
              <w:rPr>
                <w:rFonts w:ascii="Cambria" w:hAnsi="Cambria"/>
                <w:lang w:val="pt-BR"/>
              </w:rPr>
            </w:pPr>
            <w:r w:rsidRPr="000B4636">
              <w:rPr>
                <w:rFonts w:ascii="Cambria" w:hAnsi="Cambria"/>
                <w:lang w:val="pt-BR"/>
              </w:rPr>
              <w:t>i.</w:t>
            </w:r>
            <w:r w:rsidRPr="000B4636">
              <w:rPr>
                <w:rFonts w:ascii="Cambria" w:hAnsi="Cambria"/>
                <w:lang w:val="pt-BR"/>
              </w:rPr>
              <w:tab/>
              <w:t>Declarație de conformitate</w:t>
            </w:r>
          </w:p>
          <w:p w14:paraId="1CC2C428" w14:textId="77777777" w:rsidR="0052616A" w:rsidRPr="000B4636" w:rsidRDefault="0052616A" w:rsidP="0052616A">
            <w:pPr>
              <w:jc w:val="both"/>
              <w:rPr>
                <w:rFonts w:ascii="Cambria" w:hAnsi="Cambria"/>
                <w:lang w:val="pt-BR"/>
              </w:rPr>
            </w:pPr>
            <w:r w:rsidRPr="000B4636">
              <w:rPr>
                <w:rFonts w:ascii="Cambria" w:hAnsi="Cambria"/>
                <w:lang w:val="pt-BR"/>
              </w:rPr>
              <w:t>ii.</w:t>
            </w:r>
            <w:r w:rsidRPr="000B4636">
              <w:rPr>
                <w:rFonts w:ascii="Cambria" w:hAnsi="Cambria"/>
                <w:lang w:val="pt-BR"/>
              </w:rPr>
              <w:tab/>
              <w:t>Certificat de garanție</w:t>
            </w:r>
          </w:p>
          <w:p w14:paraId="76EBF045" w14:textId="77777777" w:rsidR="0052616A" w:rsidRPr="000B4636" w:rsidRDefault="0052616A" w:rsidP="0052616A">
            <w:pPr>
              <w:jc w:val="both"/>
              <w:rPr>
                <w:rFonts w:ascii="Cambria" w:hAnsi="Cambria"/>
                <w:lang w:val="pt-BR"/>
              </w:rPr>
            </w:pPr>
            <w:r w:rsidRPr="000B4636">
              <w:rPr>
                <w:rFonts w:ascii="Cambria" w:hAnsi="Cambria"/>
                <w:lang w:val="pt-BR"/>
              </w:rPr>
              <w:t>iii.</w:t>
            </w:r>
            <w:r w:rsidRPr="000B4636">
              <w:rPr>
                <w:rFonts w:ascii="Cambria" w:hAnsi="Cambria"/>
                <w:lang w:val="pt-BR"/>
              </w:rPr>
              <w:tab/>
              <w:t>Lista componentelor livrate</w:t>
            </w:r>
          </w:p>
          <w:p w14:paraId="546D7AAE" w14:textId="77777777" w:rsidR="0052616A" w:rsidRPr="000B4636" w:rsidRDefault="0052616A" w:rsidP="0052616A">
            <w:pPr>
              <w:rPr>
                <w:rFonts w:ascii="Cambria" w:hAnsi="Cambria" w:cs="Arial"/>
                <w:lang w:val="pt-BR"/>
              </w:rPr>
            </w:pPr>
            <w:r w:rsidRPr="000B4636">
              <w:rPr>
                <w:rFonts w:ascii="Cambria" w:hAnsi="Cambria" w:cs="Arial"/>
                <w:lang w:val="pt-BR"/>
              </w:rPr>
              <w:t>iv.</w:t>
            </w:r>
            <w:r w:rsidRPr="000B4636">
              <w:rPr>
                <w:rFonts w:ascii="Cambria" w:hAnsi="Cambria" w:cs="Arial"/>
                <w:lang w:val="pt-BR"/>
              </w:rPr>
              <w:tab/>
              <w:t>Lincente Software de punere in functiune/programare</w:t>
            </w:r>
          </w:p>
          <w:p w14:paraId="4A93ECCE" w14:textId="212AAD73" w:rsidR="0052616A" w:rsidRPr="000B4636" w:rsidRDefault="0052616A" w:rsidP="0052616A">
            <w:pPr>
              <w:rPr>
                <w:rFonts w:ascii="Cambria" w:hAnsi="Cambria"/>
                <w:lang w:val="pt-BR"/>
              </w:rPr>
            </w:pPr>
            <w:r w:rsidRPr="000B4636">
              <w:rPr>
                <w:rFonts w:ascii="Cambria" w:hAnsi="Cambria"/>
                <w:lang w:val="pt-BR"/>
              </w:rPr>
              <w:t>Toate materialele de instruire și manualele vor fi scrise în limba română sau engleză și vor conține toate informațiile necesare pentru operarea și întreținerea echipamentelor de către personalul autorizat al beneficiarului.</w:t>
            </w:r>
          </w:p>
        </w:tc>
        <w:tc>
          <w:tcPr>
            <w:tcW w:w="515" w:type="dxa"/>
            <w:shd w:val="clear" w:color="auto" w:fill="auto"/>
          </w:tcPr>
          <w:p w14:paraId="27F06C82" w14:textId="77777777" w:rsidR="0052616A" w:rsidRPr="00C66B5B" w:rsidRDefault="0052616A" w:rsidP="0052616A">
            <w:pPr>
              <w:rPr>
                <w:rFonts w:ascii="Cambria" w:hAnsi="Cambria"/>
                <w:sz w:val="22"/>
                <w:szCs w:val="22"/>
                <w:lang w:val="pt-BR"/>
              </w:rPr>
            </w:pPr>
          </w:p>
        </w:tc>
        <w:tc>
          <w:tcPr>
            <w:tcW w:w="515" w:type="dxa"/>
            <w:shd w:val="clear" w:color="auto" w:fill="auto"/>
          </w:tcPr>
          <w:p w14:paraId="4D7F909E" w14:textId="77777777" w:rsidR="0052616A" w:rsidRPr="00C66B5B" w:rsidRDefault="0052616A" w:rsidP="0052616A">
            <w:pPr>
              <w:rPr>
                <w:rFonts w:ascii="Cambria" w:hAnsi="Cambria"/>
                <w:sz w:val="22"/>
                <w:szCs w:val="22"/>
                <w:lang w:val="pt-BR"/>
              </w:rPr>
            </w:pPr>
          </w:p>
        </w:tc>
        <w:tc>
          <w:tcPr>
            <w:tcW w:w="3121" w:type="dxa"/>
            <w:shd w:val="clear" w:color="auto" w:fill="auto"/>
          </w:tcPr>
          <w:p w14:paraId="31DBCBA0" w14:textId="77777777" w:rsidR="0052616A" w:rsidRPr="00C66B5B" w:rsidRDefault="0052616A" w:rsidP="0052616A">
            <w:pPr>
              <w:rPr>
                <w:rFonts w:ascii="Cambria" w:hAnsi="Cambria"/>
                <w:sz w:val="22"/>
                <w:szCs w:val="22"/>
                <w:lang w:val="pt-BR"/>
              </w:rPr>
            </w:pPr>
          </w:p>
        </w:tc>
      </w:tr>
      <w:tr w:rsidR="0052616A" w:rsidRPr="000B4636" w14:paraId="126E5FF9" w14:textId="77777777" w:rsidTr="00F63645">
        <w:tc>
          <w:tcPr>
            <w:tcW w:w="6085" w:type="dxa"/>
            <w:shd w:val="clear" w:color="auto" w:fill="auto"/>
          </w:tcPr>
          <w:p w14:paraId="411E9670" w14:textId="312C0D23" w:rsidR="0052616A" w:rsidRPr="000B4636" w:rsidRDefault="0052616A" w:rsidP="0052616A">
            <w:pPr>
              <w:rPr>
                <w:b/>
                <w:bCs/>
              </w:rPr>
            </w:pPr>
            <w:r w:rsidRPr="000B4636">
              <w:rPr>
                <w:rFonts w:ascii="Cambria" w:hAnsi="Cambria"/>
                <w:b/>
                <w:bCs/>
              </w:rPr>
              <w:t>CERTIFICARE</w:t>
            </w:r>
          </w:p>
        </w:tc>
        <w:tc>
          <w:tcPr>
            <w:tcW w:w="515" w:type="dxa"/>
            <w:shd w:val="clear" w:color="auto" w:fill="auto"/>
          </w:tcPr>
          <w:p w14:paraId="4D7E0C72" w14:textId="77777777" w:rsidR="0052616A" w:rsidRPr="00C66B5B" w:rsidRDefault="0052616A" w:rsidP="0052616A">
            <w:pPr>
              <w:rPr>
                <w:rFonts w:ascii="Cambria" w:hAnsi="Cambria"/>
                <w:sz w:val="22"/>
                <w:szCs w:val="22"/>
                <w:lang w:val="pt-BR"/>
              </w:rPr>
            </w:pPr>
          </w:p>
        </w:tc>
        <w:tc>
          <w:tcPr>
            <w:tcW w:w="515" w:type="dxa"/>
            <w:shd w:val="clear" w:color="auto" w:fill="auto"/>
          </w:tcPr>
          <w:p w14:paraId="77B04F5F" w14:textId="77777777" w:rsidR="0052616A" w:rsidRPr="00C66B5B" w:rsidRDefault="0052616A" w:rsidP="0052616A">
            <w:pPr>
              <w:rPr>
                <w:rFonts w:ascii="Cambria" w:hAnsi="Cambria"/>
                <w:sz w:val="22"/>
                <w:szCs w:val="22"/>
                <w:lang w:val="pt-BR"/>
              </w:rPr>
            </w:pPr>
          </w:p>
        </w:tc>
        <w:tc>
          <w:tcPr>
            <w:tcW w:w="3121" w:type="dxa"/>
            <w:shd w:val="clear" w:color="auto" w:fill="auto"/>
          </w:tcPr>
          <w:p w14:paraId="41E1E72C" w14:textId="77777777" w:rsidR="0052616A" w:rsidRPr="00C66B5B" w:rsidRDefault="0052616A" w:rsidP="0052616A">
            <w:pPr>
              <w:rPr>
                <w:rFonts w:ascii="Cambria" w:hAnsi="Cambria"/>
                <w:sz w:val="22"/>
                <w:szCs w:val="22"/>
                <w:lang w:val="pt-BR"/>
              </w:rPr>
            </w:pPr>
          </w:p>
        </w:tc>
      </w:tr>
      <w:tr w:rsidR="0052616A" w:rsidRPr="00F736A9" w14:paraId="2092D8C6" w14:textId="77777777" w:rsidTr="00F63645">
        <w:tc>
          <w:tcPr>
            <w:tcW w:w="6085" w:type="dxa"/>
            <w:shd w:val="clear" w:color="auto" w:fill="auto"/>
          </w:tcPr>
          <w:p w14:paraId="00F1FA8A" w14:textId="77777777" w:rsidR="0052616A" w:rsidRPr="00803EF9" w:rsidRDefault="0052616A" w:rsidP="0052616A">
            <w:pPr>
              <w:jc w:val="both"/>
              <w:rPr>
                <w:rFonts w:ascii="Cambria" w:hAnsi="Cambria"/>
              </w:rPr>
            </w:pPr>
            <w:r w:rsidRPr="0058427B">
              <w:rPr>
                <w:rFonts w:ascii="Cambria" w:hAnsi="Cambria"/>
              </w:rPr>
              <w:t xml:space="preserve">Echipamentele trebuie să îndeplinească toate condițiile legale de punere pe piață pe teritoriul României prin </w:t>
            </w:r>
            <w:r w:rsidRPr="0058427B">
              <w:rPr>
                <w:rFonts w:ascii="Cambria" w:hAnsi="Cambria"/>
              </w:rPr>
              <w:lastRenderedPageBreak/>
              <w:t xml:space="preserve">prezentarea certificatului de marcaj european (CE Mark) </w:t>
            </w:r>
            <w:r w:rsidRPr="00803EF9">
              <w:rPr>
                <w:rFonts w:ascii="Cambria" w:hAnsi="Cambria"/>
              </w:rPr>
              <w:t>și sau Declarație de conformitate a producătorului cu:</w:t>
            </w:r>
          </w:p>
          <w:p w14:paraId="3C52C08A" w14:textId="6CCC3C23" w:rsidR="0052616A" w:rsidRPr="0077708C" w:rsidRDefault="0052616A" w:rsidP="0052616A">
            <w:pPr>
              <w:rPr>
                <w:rFonts w:ascii="Cambria" w:hAnsi="Cambria" w:cs="Arial"/>
              </w:rPr>
            </w:pPr>
            <w:r w:rsidRPr="00803EF9">
              <w:rPr>
                <w:rFonts w:ascii="Cambria" w:hAnsi="Cambria" w:cs="Arial"/>
              </w:rPr>
              <w:t>- SR EN 62271-200 sau echivalent, SR EN 62271-102 sau echivalent,  SR EN 62271-202 sau echivalent, IEC 466 sau echivalent, IEC 265/1-83 sau echivalent, IEC 466/87 sau echivalent</w:t>
            </w:r>
          </w:p>
        </w:tc>
        <w:tc>
          <w:tcPr>
            <w:tcW w:w="515" w:type="dxa"/>
            <w:shd w:val="clear" w:color="auto" w:fill="auto"/>
          </w:tcPr>
          <w:p w14:paraId="4DB1353D" w14:textId="77777777" w:rsidR="0052616A" w:rsidRPr="0077708C" w:rsidRDefault="0052616A" w:rsidP="0052616A">
            <w:pPr>
              <w:rPr>
                <w:rFonts w:ascii="Cambria" w:hAnsi="Cambria"/>
                <w:sz w:val="22"/>
                <w:szCs w:val="22"/>
              </w:rPr>
            </w:pPr>
          </w:p>
        </w:tc>
        <w:tc>
          <w:tcPr>
            <w:tcW w:w="515" w:type="dxa"/>
            <w:shd w:val="clear" w:color="auto" w:fill="auto"/>
          </w:tcPr>
          <w:p w14:paraId="22544D76" w14:textId="77777777" w:rsidR="0052616A" w:rsidRPr="0077708C" w:rsidRDefault="0052616A" w:rsidP="0052616A">
            <w:pPr>
              <w:rPr>
                <w:rFonts w:ascii="Cambria" w:hAnsi="Cambria"/>
                <w:sz w:val="22"/>
                <w:szCs w:val="22"/>
              </w:rPr>
            </w:pPr>
          </w:p>
        </w:tc>
        <w:tc>
          <w:tcPr>
            <w:tcW w:w="3121" w:type="dxa"/>
            <w:shd w:val="clear" w:color="auto" w:fill="auto"/>
          </w:tcPr>
          <w:p w14:paraId="172C7BB7" w14:textId="77777777" w:rsidR="0052616A" w:rsidRPr="0077708C" w:rsidRDefault="0052616A" w:rsidP="0052616A">
            <w:pPr>
              <w:rPr>
                <w:rFonts w:ascii="Cambria" w:hAnsi="Cambria"/>
                <w:sz w:val="22"/>
                <w:szCs w:val="22"/>
              </w:rPr>
            </w:pPr>
          </w:p>
        </w:tc>
      </w:tr>
      <w:tr w:rsidR="0052616A" w:rsidRPr="000B4636" w14:paraId="10AA3CFD" w14:textId="77777777" w:rsidTr="00F63645">
        <w:tc>
          <w:tcPr>
            <w:tcW w:w="6085" w:type="dxa"/>
            <w:shd w:val="clear" w:color="auto" w:fill="auto"/>
          </w:tcPr>
          <w:p w14:paraId="284FB722" w14:textId="59453A93" w:rsidR="0052616A" w:rsidRPr="000B4636" w:rsidRDefault="0052616A" w:rsidP="0052616A">
            <w:pPr>
              <w:jc w:val="both"/>
              <w:rPr>
                <w:rFonts w:ascii="Cambria" w:hAnsi="Cambria"/>
                <w:b/>
                <w:bCs/>
                <w:lang w:val="pt-BR"/>
              </w:rPr>
            </w:pPr>
            <w:r w:rsidRPr="000B4636">
              <w:rPr>
                <w:rFonts w:ascii="Cambria" w:hAnsi="Cambria"/>
                <w:b/>
                <w:bCs/>
                <w:lang w:val="pt-BR"/>
              </w:rPr>
              <w:t>GARANTIE ȘI POST GARANTIE</w:t>
            </w:r>
          </w:p>
        </w:tc>
        <w:tc>
          <w:tcPr>
            <w:tcW w:w="515" w:type="dxa"/>
            <w:shd w:val="clear" w:color="auto" w:fill="auto"/>
          </w:tcPr>
          <w:p w14:paraId="1531584A" w14:textId="77777777" w:rsidR="0052616A" w:rsidRPr="00C66B5B" w:rsidRDefault="0052616A" w:rsidP="0052616A">
            <w:pPr>
              <w:rPr>
                <w:rFonts w:ascii="Cambria" w:hAnsi="Cambria"/>
                <w:sz w:val="22"/>
                <w:szCs w:val="22"/>
                <w:lang w:val="pt-BR"/>
              </w:rPr>
            </w:pPr>
          </w:p>
        </w:tc>
        <w:tc>
          <w:tcPr>
            <w:tcW w:w="515" w:type="dxa"/>
            <w:shd w:val="clear" w:color="auto" w:fill="auto"/>
          </w:tcPr>
          <w:p w14:paraId="2114C68F" w14:textId="77777777" w:rsidR="0052616A" w:rsidRPr="00C66B5B" w:rsidRDefault="0052616A" w:rsidP="0052616A">
            <w:pPr>
              <w:rPr>
                <w:rFonts w:ascii="Cambria" w:hAnsi="Cambria"/>
                <w:sz w:val="22"/>
                <w:szCs w:val="22"/>
                <w:lang w:val="pt-BR"/>
              </w:rPr>
            </w:pPr>
          </w:p>
        </w:tc>
        <w:tc>
          <w:tcPr>
            <w:tcW w:w="3121" w:type="dxa"/>
            <w:shd w:val="clear" w:color="auto" w:fill="auto"/>
          </w:tcPr>
          <w:p w14:paraId="35120DDA" w14:textId="77777777" w:rsidR="0052616A" w:rsidRPr="00C66B5B" w:rsidRDefault="0052616A" w:rsidP="0052616A">
            <w:pPr>
              <w:rPr>
                <w:rFonts w:ascii="Cambria" w:hAnsi="Cambria"/>
                <w:sz w:val="22"/>
                <w:szCs w:val="22"/>
                <w:lang w:val="pt-BR"/>
              </w:rPr>
            </w:pPr>
          </w:p>
        </w:tc>
      </w:tr>
      <w:tr w:rsidR="0052616A" w:rsidRPr="000B4636" w14:paraId="53B1BA5E" w14:textId="77777777" w:rsidTr="00F63645">
        <w:tc>
          <w:tcPr>
            <w:tcW w:w="6085" w:type="dxa"/>
            <w:shd w:val="clear" w:color="auto" w:fill="auto"/>
          </w:tcPr>
          <w:p w14:paraId="506747A7" w14:textId="0D38DDD8" w:rsidR="0052616A" w:rsidRPr="0058427B" w:rsidRDefault="0052616A" w:rsidP="0052616A">
            <w:pPr>
              <w:jc w:val="both"/>
              <w:rPr>
                <w:rFonts w:ascii="Cambria" w:hAnsi="Cambria"/>
              </w:rPr>
            </w:pPr>
            <w:r w:rsidRPr="0058427B">
              <w:rPr>
                <w:rFonts w:ascii="Cambria" w:hAnsi="Cambria"/>
              </w:rPr>
              <w:t>Termen de garanție: minim 24 luni de la data de la data semnării Procesului Verbal de Recepție a echipamentelor.</w:t>
            </w:r>
          </w:p>
          <w:p w14:paraId="36FF2A28" w14:textId="2534B70C" w:rsidR="0052616A" w:rsidRPr="0058427B" w:rsidRDefault="0052616A" w:rsidP="0052616A">
            <w:pPr>
              <w:jc w:val="both"/>
              <w:rPr>
                <w:rFonts w:ascii="Cambria" w:hAnsi="Cambria"/>
              </w:rPr>
            </w:pPr>
            <w:r w:rsidRPr="0058427B">
              <w:rPr>
                <w:rFonts w:ascii="Cambria" w:hAnsi="Cambria"/>
              </w:rPr>
              <w:t>Posibilitate extindere garantie.</w:t>
            </w:r>
          </w:p>
        </w:tc>
        <w:tc>
          <w:tcPr>
            <w:tcW w:w="515" w:type="dxa"/>
            <w:shd w:val="clear" w:color="auto" w:fill="auto"/>
          </w:tcPr>
          <w:p w14:paraId="760103E4" w14:textId="77777777" w:rsidR="0052616A" w:rsidRPr="0058427B" w:rsidRDefault="0052616A" w:rsidP="0052616A">
            <w:pPr>
              <w:rPr>
                <w:rFonts w:ascii="Cambria" w:hAnsi="Cambria"/>
                <w:sz w:val="22"/>
                <w:szCs w:val="22"/>
              </w:rPr>
            </w:pPr>
          </w:p>
        </w:tc>
        <w:tc>
          <w:tcPr>
            <w:tcW w:w="515" w:type="dxa"/>
            <w:shd w:val="clear" w:color="auto" w:fill="auto"/>
          </w:tcPr>
          <w:p w14:paraId="1FFF26FC" w14:textId="77777777" w:rsidR="0052616A" w:rsidRPr="0058427B" w:rsidRDefault="0052616A" w:rsidP="0052616A">
            <w:pPr>
              <w:rPr>
                <w:rFonts w:ascii="Cambria" w:hAnsi="Cambria"/>
                <w:sz w:val="22"/>
                <w:szCs w:val="22"/>
              </w:rPr>
            </w:pPr>
          </w:p>
        </w:tc>
        <w:tc>
          <w:tcPr>
            <w:tcW w:w="3121" w:type="dxa"/>
            <w:shd w:val="clear" w:color="auto" w:fill="auto"/>
          </w:tcPr>
          <w:p w14:paraId="1A874D6B" w14:textId="77777777" w:rsidR="0052616A" w:rsidRPr="0058427B" w:rsidRDefault="0052616A" w:rsidP="0052616A">
            <w:pPr>
              <w:rPr>
                <w:rFonts w:ascii="Cambria" w:hAnsi="Cambria"/>
                <w:sz w:val="22"/>
                <w:szCs w:val="22"/>
              </w:rPr>
            </w:pPr>
          </w:p>
        </w:tc>
      </w:tr>
      <w:tr w:rsidR="0052616A" w:rsidRPr="000B4636" w14:paraId="79223143" w14:textId="77777777" w:rsidTr="00F63645">
        <w:tc>
          <w:tcPr>
            <w:tcW w:w="6085" w:type="dxa"/>
            <w:shd w:val="clear" w:color="auto" w:fill="auto"/>
          </w:tcPr>
          <w:p w14:paraId="3FF1A362" w14:textId="7ECCA0D3" w:rsidR="0052616A" w:rsidRPr="000B4636" w:rsidRDefault="0052616A" w:rsidP="0052616A">
            <w:pPr>
              <w:rPr>
                <w:rFonts w:ascii="Cambria" w:hAnsi="Cambria"/>
                <w:b/>
                <w:bCs/>
              </w:rPr>
            </w:pPr>
            <w:r w:rsidRPr="00CC2C6D">
              <w:rPr>
                <w:rFonts w:ascii="Cambria" w:hAnsi="Cambria"/>
                <w:b/>
                <w:bCs/>
              </w:rPr>
              <w:t>SERVICII ASOCIATE INCLUSE</w:t>
            </w:r>
          </w:p>
        </w:tc>
        <w:tc>
          <w:tcPr>
            <w:tcW w:w="515" w:type="dxa"/>
            <w:shd w:val="clear" w:color="auto" w:fill="auto"/>
          </w:tcPr>
          <w:p w14:paraId="3415CBE8" w14:textId="77777777" w:rsidR="0052616A" w:rsidRPr="00C66B5B" w:rsidRDefault="0052616A" w:rsidP="0052616A">
            <w:pPr>
              <w:rPr>
                <w:rFonts w:ascii="Cambria" w:hAnsi="Cambria"/>
                <w:sz w:val="22"/>
                <w:szCs w:val="22"/>
                <w:lang w:val="pt-BR"/>
              </w:rPr>
            </w:pPr>
          </w:p>
        </w:tc>
        <w:tc>
          <w:tcPr>
            <w:tcW w:w="515" w:type="dxa"/>
            <w:shd w:val="clear" w:color="auto" w:fill="auto"/>
          </w:tcPr>
          <w:p w14:paraId="433C63F0" w14:textId="77777777" w:rsidR="0052616A" w:rsidRPr="00C66B5B" w:rsidRDefault="0052616A" w:rsidP="0052616A">
            <w:pPr>
              <w:rPr>
                <w:rFonts w:ascii="Cambria" w:hAnsi="Cambria"/>
                <w:sz w:val="22"/>
                <w:szCs w:val="22"/>
                <w:lang w:val="pt-BR"/>
              </w:rPr>
            </w:pPr>
          </w:p>
        </w:tc>
        <w:tc>
          <w:tcPr>
            <w:tcW w:w="3121" w:type="dxa"/>
            <w:shd w:val="clear" w:color="auto" w:fill="auto"/>
          </w:tcPr>
          <w:p w14:paraId="7ED2D429" w14:textId="77777777" w:rsidR="0052616A" w:rsidRPr="00C66B5B" w:rsidRDefault="0052616A" w:rsidP="0052616A">
            <w:pPr>
              <w:rPr>
                <w:rFonts w:ascii="Cambria" w:hAnsi="Cambria"/>
                <w:sz w:val="22"/>
                <w:szCs w:val="22"/>
                <w:lang w:val="pt-BR"/>
              </w:rPr>
            </w:pPr>
          </w:p>
        </w:tc>
      </w:tr>
      <w:tr w:rsidR="0052616A" w:rsidRPr="000B4636" w14:paraId="209D8AC0" w14:textId="77777777" w:rsidTr="00F63645">
        <w:tc>
          <w:tcPr>
            <w:tcW w:w="6085" w:type="dxa"/>
            <w:shd w:val="clear" w:color="auto" w:fill="auto"/>
          </w:tcPr>
          <w:p w14:paraId="2ECB83FB" w14:textId="5FAF34A6" w:rsidR="0052616A" w:rsidRPr="000B4636" w:rsidRDefault="0052616A" w:rsidP="0052616A">
            <w:pPr>
              <w:rPr>
                <w:b/>
                <w:bCs/>
              </w:rPr>
            </w:pPr>
            <w:r w:rsidRPr="000B4636">
              <w:rPr>
                <w:rFonts w:ascii="Cambria" w:hAnsi="Cambria"/>
                <w:lang w:val="pt-BR"/>
              </w:rPr>
              <w:t xml:space="preserve">Transportul se efectueze la beneficiar, în locația de livrare indicată de beneficiar. </w:t>
            </w:r>
            <w:r w:rsidRPr="00EF2E9E">
              <w:rPr>
                <w:rFonts w:ascii="Cambria" w:hAnsi="Cambria"/>
              </w:rPr>
              <w:t>Aceste operații vor fi incluse în prețul final al echipamentului</w:t>
            </w:r>
          </w:p>
        </w:tc>
        <w:tc>
          <w:tcPr>
            <w:tcW w:w="515" w:type="dxa"/>
            <w:shd w:val="clear" w:color="auto" w:fill="auto"/>
          </w:tcPr>
          <w:p w14:paraId="5092F3CC" w14:textId="77777777" w:rsidR="0052616A" w:rsidRPr="00C66B5B" w:rsidRDefault="0052616A" w:rsidP="0052616A">
            <w:pPr>
              <w:rPr>
                <w:rFonts w:ascii="Cambria" w:hAnsi="Cambria"/>
                <w:sz w:val="22"/>
                <w:szCs w:val="22"/>
                <w:lang w:val="pt-BR"/>
              </w:rPr>
            </w:pPr>
          </w:p>
        </w:tc>
        <w:tc>
          <w:tcPr>
            <w:tcW w:w="515" w:type="dxa"/>
            <w:shd w:val="clear" w:color="auto" w:fill="auto"/>
          </w:tcPr>
          <w:p w14:paraId="309FBB1E" w14:textId="77777777" w:rsidR="0052616A" w:rsidRPr="00C66B5B" w:rsidRDefault="0052616A" w:rsidP="0052616A">
            <w:pPr>
              <w:rPr>
                <w:rFonts w:ascii="Cambria" w:hAnsi="Cambria"/>
                <w:sz w:val="22"/>
                <w:szCs w:val="22"/>
                <w:lang w:val="pt-BR"/>
              </w:rPr>
            </w:pPr>
          </w:p>
        </w:tc>
        <w:tc>
          <w:tcPr>
            <w:tcW w:w="3121" w:type="dxa"/>
            <w:shd w:val="clear" w:color="auto" w:fill="auto"/>
          </w:tcPr>
          <w:p w14:paraId="7ADA37D9" w14:textId="77777777" w:rsidR="0052616A" w:rsidRPr="00C66B5B" w:rsidRDefault="0052616A" w:rsidP="0052616A">
            <w:pPr>
              <w:rPr>
                <w:rFonts w:ascii="Cambria" w:hAnsi="Cambria"/>
                <w:sz w:val="22"/>
                <w:szCs w:val="22"/>
                <w:lang w:val="pt-BR"/>
              </w:rPr>
            </w:pPr>
          </w:p>
        </w:tc>
      </w:tr>
    </w:tbl>
    <w:p w14:paraId="423AA015" w14:textId="77777777" w:rsidR="002378E5" w:rsidRPr="00C66B5B" w:rsidRDefault="002378E5">
      <w:pPr>
        <w:rPr>
          <w:sz w:val="22"/>
          <w:szCs w:val="22"/>
          <w:lang w:val="pt-BR"/>
        </w:rPr>
      </w:pPr>
    </w:p>
    <w:p w14:paraId="326A5EA3" w14:textId="513F1D35" w:rsidR="00530445" w:rsidRPr="00C66B5B" w:rsidRDefault="00530445">
      <w:pPr>
        <w:rPr>
          <w:sz w:val="22"/>
          <w:szCs w:val="22"/>
          <w:lang w:val="pt-BR"/>
        </w:rPr>
      </w:pPr>
    </w:p>
    <w:sectPr w:rsidR="00530445" w:rsidRPr="00C66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73602"/>
    <w:multiLevelType w:val="hybridMultilevel"/>
    <w:tmpl w:val="44221A7A"/>
    <w:lvl w:ilvl="0" w:tplc="19CC034C">
      <w:start w:val="1"/>
      <w:numFmt w:val="bullet"/>
      <w:lvlText w:val=""/>
      <w:lvlJc w:val="left"/>
      <w:pPr>
        <w:ind w:left="720" w:hanging="360"/>
      </w:pPr>
      <w:rPr>
        <w:rFonts w:ascii="Symbol" w:hAnsi="Symbol" w:hint="default"/>
      </w:rPr>
    </w:lvl>
    <w:lvl w:ilvl="1" w:tplc="EB00E784">
      <w:start w:val="1"/>
      <w:numFmt w:val="bullet"/>
      <w:lvlText w:val="o"/>
      <w:lvlJc w:val="left"/>
      <w:pPr>
        <w:ind w:left="1440" w:hanging="360"/>
      </w:pPr>
      <w:rPr>
        <w:rFonts w:ascii="Courier New" w:hAnsi="Courier New" w:hint="default"/>
      </w:rPr>
    </w:lvl>
    <w:lvl w:ilvl="2" w:tplc="6DFCD720">
      <w:start w:val="1"/>
      <w:numFmt w:val="bullet"/>
      <w:lvlText w:val=""/>
      <w:lvlJc w:val="left"/>
      <w:pPr>
        <w:ind w:left="2160" w:hanging="360"/>
      </w:pPr>
      <w:rPr>
        <w:rFonts w:ascii="Wingdings" w:hAnsi="Wingdings" w:hint="default"/>
      </w:rPr>
    </w:lvl>
    <w:lvl w:ilvl="3" w:tplc="90BE6AD6">
      <w:start w:val="1"/>
      <w:numFmt w:val="bullet"/>
      <w:lvlText w:val=""/>
      <w:lvlJc w:val="left"/>
      <w:pPr>
        <w:ind w:left="2880" w:hanging="360"/>
      </w:pPr>
      <w:rPr>
        <w:rFonts w:ascii="Symbol" w:hAnsi="Symbol" w:hint="default"/>
      </w:rPr>
    </w:lvl>
    <w:lvl w:ilvl="4" w:tplc="F2D4765E">
      <w:start w:val="1"/>
      <w:numFmt w:val="bullet"/>
      <w:lvlText w:val="o"/>
      <w:lvlJc w:val="left"/>
      <w:pPr>
        <w:ind w:left="3600" w:hanging="360"/>
      </w:pPr>
      <w:rPr>
        <w:rFonts w:ascii="Courier New" w:hAnsi="Courier New" w:hint="default"/>
      </w:rPr>
    </w:lvl>
    <w:lvl w:ilvl="5" w:tplc="6F36CF46">
      <w:start w:val="1"/>
      <w:numFmt w:val="bullet"/>
      <w:lvlText w:val=""/>
      <w:lvlJc w:val="left"/>
      <w:pPr>
        <w:ind w:left="4320" w:hanging="360"/>
      </w:pPr>
      <w:rPr>
        <w:rFonts w:ascii="Wingdings" w:hAnsi="Wingdings" w:hint="default"/>
      </w:rPr>
    </w:lvl>
    <w:lvl w:ilvl="6" w:tplc="2FC898BE">
      <w:start w:val="1"/>
      <w:numFmt w:val="bullet"/>
      <w:lvlText w:val=""/>
      <w:lvlJc w:val="left"/>
      <w:pPr>
        <w:ind w:left="5040" w:hanging="360"/>
      </w:pPr>
      <w:rPr>
        <w:rFonts w:ascii="Symbol" w:hAnsi="Symbol" w:hint="default"/>
      </w:rPr>
    </w:lvl>
    <w:lvl w:ilvl="7" w:tplc="45064B7C">
      <w:start w:val="1"/>
      <w:numFmt w:val="bullet"/>
      <w:lvlText w:val="o"/>
      <w:lvlJc w:val="left"/>
      <w:pPr>
        <w:ind w:left="5760" w:hanging="360"/>
      </w:pPr>
      <w:rPr>
        <w:rFonts w:ascii="Courier New" w:hAnsi="Courier New" w:hint="default"/>
      </w:rPr>
    </w:lvl>
    <w:lvl w:ilvl="8" w:tplc="2C5663A8">
      <w:start w:val="1"/>
      <w:numFmt w:val="bullet"/>
      <w:lvlText w:val=""/>
      <w:lvlJc w:val="left"/>
      <w:pPr>
        <w:ind w:left="6480" w:hanging="360"/>
      </w:pPr>
      <w:rPr>
        <w:rFonts w:ascii="Wingdings" w:hAnsi="Wingdings" w:hint="default"/>
      </w:rPr>
    </w:lvl>
  </w:abstractNum>
  <w:num w:numId="1" w16cid:durableId="88159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70"/>
    <w:rsid w:val="000414C4"/>
    <w:rsid w:val="000515AA"/>
    <w:rsid w:val="00094A50"/>
    <w:rsid w:val="000B4636"/>
    <w:rsid w:val="00147779"/>
    <w:rsid w:val="001B7870"/>
    <w:rsid w:val="001C09C0"/>
    <w:rsid w:val="001D5179"/>
    <w:rsid w:val="00205076"/>
    <w:rsid w:val="002378E5"/>
    <w:rsid w:val="002C6238"/>
    <w:rsid w:val="00314B8E"/>
    <w:rsid w:val="003366A3"/>
    <w:rsid w:val="0038320E"/>
    <w:rsid w:val="003D0743"/>
    <w:rsid w:val="00496686"/>
    <w:rsid w:val="004F1B6E"/>
    <w:rsid w:val="0052616A"/>
    <w:rsid w:val="00530445"/>
    <w:rsid w:val="00583918"/>
    <w:rsid w:val="0058427B"/>
    <w:rsid w:val="00631219"/>
    <w:rsid w:val="00636A80"/>
    <w:rsid w:val="006B79A7"/>
    <w:rsid w:val="006D5168"/>
    <w:rsid w:val="0077708C"/>
    <w:rsid w:val="00794D32"/>
    <w:rsid w:val="007A5A6B"/>
    <w:rsid w:val="007C77BE"/>
    <w:rsid w:val="00803EF9"/>
    <w:rsid w:val="00816271"/>
    <w:rsid w:val="00833F87"/>
    <w:rsid w:val="00841F0A"/>
    <w:rsid w:val="00854ACA"/>
    <w:rsid w:val="008A1058"/>
    <w:rsid w:val="008B1145"/>
    <w:rsid w:val="008D2D1C"/>
    <w:rsid w:val="0099345F"/>
    <w:rsid w:val="009A5A2F"/>
    <w:rsid w:val="00AD0D00"/>
    <w:rsid w:val="00B15B78"/>
    <w:rsid w:val="00B978C2"/>
    <w:rsid w:val="00C27187"/>
    <w:rsid w:val="00C431B6"/>
    <w:rsid w:val="00C66B5B"/>
    <w:rsid w:val="00C85CA1"/>
    <w:rsid w:val="00D05E9D"/>
    <w:rsid w:val="00D25FEC"/>
    <w:rsid w:val="00D467B2"/>
    <w:rsid w:val="00F736A9"/>
    <w:rsid w:val="00F81F74"/>
    <w:rsid w:val="00FA0CAD"/>
    <w:rsid w:val="00FD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689A"/>
  <w15:chartTrackingRefBased/>
  <w15:docId w15:val="{59174410-21CA-4FA9-AD8F-0721B28E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
    <w:name w:val="Style12"/>
    <w:basedOn w:val="Normal"/>
    <w:rsid w:val="00C431B6"/>
    <w:pPr>
      <w:widowControl w:val="0"/>
      <w:autoSpaceDE w:val="0"/>
      <w:autoSpaceDN w:val="0"/>
      <w:adjustRightInd w:val="0"/>
    </w:pPr>
    <w:rPr>
      <w:rFonts w:ascii="Arial" w:hAnsi="Arial"/>
    </w:rPr>
  </w:style>
  <w:style w:type="character" w:customStyle="1" w:styleId="FontStyle99">
    <w:name w:val="Font Style99"/>
    <w:basedOn w:val="DefaultParagraphFont"/>
    <w:rsid w:val="00C431B6"/>
    <w:rPr>
      <w:rFonts w:ascii="Arial" w:hAnsi="Arial" w:cs="Arial"/>
      <w:b/>
      <w:bCs/>
      <w:i/>
      <w:iCs/>
      <w:sz w:val="44"/>
      <w:szCs w:val="44"/>
    </w:rPr>
  </w:style>
  <w:style w:type="character" w:styleId="CommentReference">
    <w:name w:val="annotation reference"/>
    <w:basedOn w:val="DefaultParagraphFont"/>
    <w:uiPriority w:val="99"/>
    <w:semiHidden/>
    <w:unhideWhenUsed/>
    <w:rsid w:val="00C85CA1"/>
    <w:rPr>
      <w:sz w:val="16"/>
      <w:szCs w:val="16"/>
    </w:rPr>
  </w:style>
  <w:style w:type="paragraph" w:styleId="CommentText">
    <w:name w:val="annotation text"/>
    <w:basedOn w:val="Normal"/>
    <w:link w:val="CommentTextChar"/>
    <w:uiPriority w:val="99"/>
    <w:unhideWhenUsed/>
    <w:rsid w:val="00C85CA1"/>
    <w:rPr>
      <w:sz w:val="20"/>
      <w:szCs w:val="20"/>
    </w:rPr>
  </w:style>
  <w:style w:type="character" w:customStyle="1" w:styleId="CommentTextChar">
    <w:name w:val="Comment Text Char"/>
    <w:basedOn w:val="DefaultParagraphFont"/>
    <w:link w:val="CommentText"/>
    <w:uiPriority w:val="99"/>
    <w:rsid w:val="00C85C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CA1"/>
    <w:rPr>
      <w:b/>
      <w:bCs/>
    </w:rPr>
  </w:style>
  <w:style w:type="character" w:customStyle="1" w:styleId="CommentSubjectChar">
    <w:name w:val="Comment Subject Char"/>
    <w:basedOn w:val="CommentTextChar"/>
    <w:link w:val="CommentSubject"/>
    <w:uiPriority w:val="99"/>
    <w:semiHidden/>
    <w:rsid w:val="00C85CA1"/>
    <w:rPr>
      <w:rFonts w:ascii="Times New Roman" w:eastAsia="Times New Roman" w:hAnsi="Times New Roman" w:cs="Times New Roman"/>
      <w:b/>
      <w:bCs/>
      <w:sz w:val="20"/>
      <w:szCs w:val="20"/>
    </w:rPr>
  </w:style>
  <w:style w:type="paragraph" w:styleId="ListParagraph">
    <w:name w:val="List Paragraph"/>
    <w:basedOn w:val="Normal"/>
    <w:uiPriority w:val="34"/>
    <w:qFormat/>
    <w:rsid w:val="008B1145"/>
    <w:pPr>
      <w:ind w:left="720"/>
      <w:contextualSpacing/>
    </w:pPr>
  </w:style>
  <w:style w:type="paragraph" w:styleId="Revision">
    <w:name w:val="Revision"/>
    <w:hidden/>
    <w:uiPriority w:val="99"/>
    <w:semiHidden/>
    <w:rsid w:val="0063121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94133">
      <w:bodyDiv w:val="1"/>
      <w:marLeft w:val="0"/>
      <w:marRight w:val="0"/>
      <w:marTop w:val="0"/>
      <w:marBottom w:val="0"/>
      <w:divBdr>
        <w:top w:val="none" w:sz="0" w:space="0" w:color="auto"/>
        <w:left w:val="none" w:sz="0" w:space="0" w:color="auto"/>
        <w:bottom w:val="none" w:sz="0" w:space="0" w:color="auto"/>
        <w:right w:val="none" w:sz="0" w:space="0" w:color="auto"/>
      </w:divBdr>
    </w:div>
    <w:div w:id="905530980">
      <w:bodyDiv w:val="1"/>
      <w:marLeft w:val="0"/>
      <w:marRight w:val="0"/>
      <w:marTop w:val="0"/>
      <w:marBottom w:val="0"/>
      <w:divBdr>
        <w:top w:val="none" w:sz="0" w:space="0" w:color="auto"/>
        <w:left w:val="none" w:sz="0" w:space="0" w:color="auto"/>
        <w:bottom w:val="none" w:sz="0" w:space="0" w:color="auto"/>
        <w:right w:val="none" w:sz="0" w:space="0" w:color="auto"/>
      </w:divBdr>
    </w:div>
    <w:div w:id="1193956267">
      <w:bodyDiv w:val="1"/>
      <w:marLeft w:val="0"/>
      <w:marRight w:val="0"/>
      <w:marTop w:val="0"/>
      <w:marBottom w:val="0"/>
      <w:divBdr>
        <w:top w:val="none" w:sz="0" w:space="0" w:color="auto"/>
        <w:left w:val="none" w:sz="0" w:space="0" w:color="auto"/>
        <w:bottom w:val="none" w:sz="0" w:space="0" w:color="auto"/>
        <w:right w:val="none" w:sz="0" w:space="0" w:color="auto"/>
      </w:divBdr>
    </w:div>
    <w:div w:id="199802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09A2D2B869E4AB74542C61B124892" ma:contentTypeVersion="4" ma:contentTypeDescription="Create a new document." ma:contentTypeScope="" ma:versionID="4a47e3eea9b931cbd65003321d6b1daf">
  <xsd:schema xmlns:xsd="http://www.w3.org/2001/XMLSchema" xmlns:xs="http://www.w3.org/2001/XMLSchema" xmlns:p="http://schemas.microsoft.com/office/2006/metadata/properties" xmlns:ns2="f9cab50a-c1e0-4f74-ba7b-32f017f42891" xmlns:ns3="347dfcff-3d81-4cf3-bdc5-2def90badf26" targetNamespace="http://schemas.microsoft.com/office/2006/metadata/properties" ma:root="true" ma:fieldsID="bf638812d15c2bc057ef56cc89201720" ns2:_="" ns3:_="">
    <xsd:import namespace="f9cab50a-c1e0-4f74-ba7b-32f017f42891"/>
    <xsd:import namespace="347dfcff-3d81-4cf3-bdc5-2def90badf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ab50a-c1e0-4f74-ba7b-32f017f428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dfcff-3d81-4cf3-bdc5-2def90badf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8A304-7C14-40D6-BDBD-81BAB506348C}">
  <ds:schemaRefs>
    <ds:schemaRef ds:uri="http://schemas.microsoft.com/sharepoint/v3/contenttype/forms"/>
  </ds:schemaRefs>
</ds:datastoreItem>
</file>

<file path=customXml/itemProps2.xml><?xml version="1.0" encoding="utf-8"?>
<ds:datastoreItem xmlns:ds="http://schemas.openxmlformats.org/officeDocument/2006/customXml" ds:itemID="{ABFC0636-095F-4E3C-917F-C6AE2DAF6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ab50a-c1e0-4f74-ba7b-32f017f42891"/>
    <ds:schemaRef ds:uri="347dfcff-3d81-4cf3-bdc5-2def90bad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Seila Bianca Rasid</dc:creator>
  <cp:keywords/>
  <dc:description/>
  <cp:lastModifiedBy>Seila Bianca Rasid</cp:lastModifiedBy>
  <cp:revision>3</cp:revision>
  <dcterms:created xsi:type="dcterms:W3CDTF">2023-03-30T11:49:00Z</dcterms:created>
  <dcterms:modified xsi:type="dcterms:W3CDTF">2023-03-30T13:10:00Z</dcterms:modified>
</cp:coreProperties>
</file>